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270AA" w14:textId="77777777" w:rsidR="009B43D2" w:rsidRDefault="00142FD7" w:rsidP="00142FD7">
      <w:pPr>
        <w:pStyle w:val="Heading1"/>
        <w:jc w:val="center"/>
      </w:pPr>
      <w:bookmarkStart w:id="0" w:name="_GoBack"/>
      <w:bookmarkEnd w:id="0"/>
      <w:r>
        <w:t>CU Online HEA Fellowship Framework – draft 1.0</w:t>
      </w:r>
    </w:p>
    <w:p w14:paraId="6B18EE3D" w14:textId="77777777" w:rsidR="009B43D2" w:rsidRDefault="009B43D2"/>
    <w:p w14:paraId="36789B1D" w14:textId="77777777" w:rsidR="009B43D2" w:rsidRDefault="009B43D2" w:rsidP="00142FD7">
      <w:pPr>
        <w:pStyle w:val="Heading2"/>
      </w:pPr>
      <w:r>
        <w:t xml:space="preserve">Web Design Standards </w:t>
      </w:r>
    </w:p>
    <w:p w14:paraId="4BE3723D" w14:textId="77777777" w:rsidR="00142FD7" w:rsidRDefault="00142FD7" w:rsidP="00142FD7">
      <w:pPr>
        <w:pStyle w:val="Heading3"/>
      </w:pPr>
    </w:p>
    <w:p w14:paraId="6FA26BAB" w14:textId="77777777" w:rsidR="009B43D2" w:rsidRDefault="009B43D2" w:rsidP="00142FD7">
      <w:pPr>
        <w:pStyle w:val="Heading3"/>
      </w:pPr>
      <w:r>
        <w:t xml:space="preserve">Format </w:t>
      </w:r>
    </w:p>
    <w:p w14:paraId="45097356" w14:textId="77777777" w:rsidR="009B43D2" w:rsidRDefault="009B43D2" w:rsidP="009B43D2">
      <w:pPr>
        <w:pStyle w:val="NormalWeb"/>
      </w:pPr>
      <w:r>
        <w:rPr>
          <w:rFonts w:ascii="Calibri" w:hAnsi="Calibri" w:cs="Calibri"/>
          <w:sz w:val="22"/>
          <w:szCs w:val="22"/>
        </w:rPr>
        <w:t xml:space="preserve">The course elements use a logical and consistent structure and design format. </w:t>
      </w:r>
    </w:p>
    <w:p w14:paraId="169A7998" w14:textId="77777777" w:rsidR="009B43D2" w:rsidRDefault="009B43D2" w:rsidP="009B43D2">
      <w:pPr>
        <w:pStyle w:val="NormalWeb"/>
        <w:numPr>
          <w:ilvl w:val="0"/>
          <w:numId w:val="1"/>
        </w:numPr>
      </w:pPr>
      <w:r>
        <w:rPr>
          <w:rFonts w:ascii="Calibri" w:hAnsi="Calibri" w:cs="Calibri"/>
          <w:sz w:val="22"/>
          <w:szCs w:val="22"/>
        </w:rPr>
        <w:t xml:space="preserve">Movement through the course is intuitive and logical </w:t>
      </w:r>
    </w:p>
    <w:p w14:paraId="3F377D68" w14:textId="77777777" w:rsidR="009B43D2" w:rsidRDefault="009B43D2" w:rsidP="009B43D2">
      <w:pPr>
        <w:pStyle w:val="NormalWeb"/>
        <w:numPr>
          <w:ilvl w:val="0"/>
          <w:numId w:val="1"/>
        </w:numPr>
      </w:pPr>
      <w:r>
        <w:rPr>
          <w:rFonts w:ascii="Calibri" w:hAnsi="Calibri" w:cs="Calibri"/>
          <w:sz w:val="22"/>
          <w:szCs w:val="22"/>
        </w:rPr>
        <w:t>The course site design uses consistently formatted sections, pages or units that incorporate the same writing style, layout, graphic design, and organi</w:t>
      </w:r>
      <w:r w:rsidR="00692FEE">
        <w:rPr>
          <w:rFonts w:ascii="Calibri" w:hAnsi="Calibri" w:cs="Calibri"/>
          <w:sz w:val="22"/>
          <w:szCs w:val="22"/>
        </w:rPr>
        <w:t>s</w:t>
      </w:r>
      <w:r>
        <w:rPr>
          <w:rFonts w:ascii="Calibri" w:hAnsi="Calibri" w:cs="Calibri"/>
          <w:sz w:val="22"/>
          <w:szCs w:val="22"/>
        </w:rPr>
        <w:t xml:space="preserve">ational levels. </w:t>
      </w:r>
    </w:p>
    <w:p w14:paraId="4ED2D9AB" w14:textId="77777777" w:rsidR="009B43D2" w:rsidRDefault="009B43D2" w:rsidP="009B43D2">
      <w:pPr>
        <w:pStyle w:val="NormalWeb"/>
        <w:numPr>
          <w:ilvl w:val="0"/>
          <w:numId w:val="1"/>
        </w:numPr>
      </w:pPr>
      <w:r>
        <w:rPr>
          <w:rFonts w:ascii="Calibri" w:hAnsi="Calibri" w:cs="Calibri"/>
          <w:sz w:val="22"/>
          <w:szCs w:val="22"/>
        </w:rPr>
        <w:t xml:space="preserve">All naming conventions are appropriate, logical and consistently applied throughout the course. </w:t>
      </w:r>
    </w:p>
    <w:p w14:paraId="09F55BA0" w14:textId="77777777" w:rsidR="009B43D2" w:rsidRDefault="009B43D2" w:rsidP="00142FD7">
      <w:pPr>
        <w:pStyle w:val="Heading3"/>
      </w:pPr>
      <w:r>
        <w:t xml:space="preserve">Legibility and Readability </w:t>
      </w:r>
    </w:p>
    <w:p w14:paraId="24C8CF2F" w14:textId="77777777" w:rsidR="009B43D2" w:rsidRDefault="009B43D2" w:rsidP="009B43D2">
      <w:pPr>
        <w:pStyle w:val="NormalWeb"/>
      </w:pPr>
      <w:r>
        <w:rPr>
          <w:rFonts w:ascii="Calibri" w:hAnsi="Calibri" w:cs="Calibri"/>
          <w:sz w:val="22"/>
          <w:szCs w:val="22"/>
        </w:rPr>
        <w:t xml:space="preserve">The course is designed to facilitate legibility and readability. </w:t>
      </w:r>
    </w:p>
    <w:p w14:paraId="46C1118B" w14:textId="77777777" w:rsidR="009B43D2" w:rsidRDefault="009B43D2" w:rsidP="009B43D2">
      <w:pPr>
        <w:pStyle w:val="NormalWeb"/>
        <w:numPr>
          <w:ilvl w:val="0"/>
          <w:numId w:val="2"/>
        </w:numPr>
      </w:pPr>
      <w:r>
        <w:rPr>
          <w:rFonts w:ascii="Calibri" w:hAnsi="Calibri" w:cs="Calibri"/>
          <w:sz w:val="22"/>
          <w:szCs w:val="22"/>
        </w:rPr>
        <w:t>The course material is accessible to some learners who may have visual or auditory challenges.</w:t>
      </w:r>
    </w:p>
    <w:p w14:paraId="77CAE8AB" w14:textId="77777777" w:rsidR="009B43D2" w:rsidRDefault="009B43D2" w:rsidP="009B43D2">
      <w:pPr>
        <w:pStyle w:val="NormalWeb"/>
        <w:numPr>
          <w:ilvl w:val="0"/>
          <w:numId w:val="2"/>
        </w:numPr>
      </w:pPr>
      <w:r>
        <w:rPr>
          <w:rFonts w:ascii="Calibri" w:hAnsi="Calibri" w:cs="Calibri"/>
          <w:sz w:val="22"/>
          <w:szCs w:val="22"/>
        </w:rPr>
        <w:t xml:space="preserve">To assist learners who use screen readers, alternative text is included for images. </w:t>
      </w:r>
    </w:p>
    <w:p w14:paraId="3E4CECE5" w14:textId="77777777" w:rsidR="009B43D2" w:rsidRDefault="009B43D2" w:rsidP="009B43D2">
      <w:pPr>
        <w:pStyle w:val="NormalWeb"/>
        <w:numPr>
          <w:ilvl w:val="0"/>
          <w:numId w:val="2"/>
        </w:numPr>
      </w:pPr>
      <w:r>
        <w:rPr>
          <w:rFonts w:ascii="Calibri" w:hAnsi="Calibri" w:cs="Calibri"/>
          <w:sz w:val="22"/>
          <w:szCs w:val="22"/>
        </w:rPr>
        <w:t xml:space="preserve">At least two instructional tools provide learners with two or more options as to how the learning material is presented, (e.g., an audio presentation that includes a transcript, a PDF document that is also available in MS Word). </w:t>
      </w:r>
    </w:p>
    <w:p w14:paraId="2828E1F0" w14:textId="77777777" w:rsidR="009B43D2" w:rsidRDefault="009B43D2" w:rsidP="009B43D2">
      <w:pPr>
        <w:pStyle w:val="NormalWeb"/>
        <w:numPr>
          <w:ilvl w:val="0"/>
          <w:numId w:val="2"/>
        </w:numPr>
      </w:pPr>
      <w:r>
        <w:rPr>
          <w:rFonts w:ascii="Calibri" w:hAnsi="Calibri" w:cs="Calibri"/>
          <w:sz w:val="22"/>
          <w:szCs w:val="22"/>
        </w:rPr>
        <w:t>The course uses Universal Design for Learning concepts to present ideas and information in multiple ways.</w:t>
      </w:r>
    </w:p>
    <w:p w14:paraId="4370785F" w14:textId="77777777" w:rsidR="009B43D2" w:rsidRDefault="009B43D2" w:rsidP="009B43D2">
      <w:pPr>
        <w:pStyle w:val="NormalWeb"/>
        <w:numPr>
          <w:ilvl w:val="0"/>
          <w:numId w:val="2"/>
        </w:numPr>
      </w:pPr>
      <w:r>
        <w:rPr>
          <w:rFonts w:ascii="Calibri" w:hAnsi="Calibri" w:cs="Calibri"/>
          <w:sz w:val="22"/>
          <w:szCs w:val="22"/>
        </w:rPr>
        <w:t>Course documents are compatible with assistive technology.</w:t>
      </w:r>
    </w:p>
    <w:p w14:paraId="4CC6B997" w14:textId="77777777" w:rsidR="009B43D2" w:rsidRDefault="009B43D2" w:rsidP="00142FD7">
      <w:pPr>
        <w:pStyle w:val="NormalWeb"/>
        <w:numPr>
          <w:ilvl w:val="0"/>
          <w:numId w:val="2"/>
        </w:numPr>
      </w:pPr>
      <w:r>
        <w:rPr>
          <w:rFonts w:ascii="Calibri" w:hAnsi="Calibri" w:cs="Calibri"/>
          <w:sz w:val="22"/>
          <w:szCs w:val="22"/>
        </w:rPr>
        <w:t xml:space="preserve">Learners are able to choose among alternative formats. </w:t>
      </w:r>
    </w:p>
    <w:p w14:paraId="7ECAB0F7" w14:textId="77777777" w:rsidR="009B43D2" w:rsidRDefault="009B43D2" w:rsidP="00142FD7">
      <w:pPr>
        <w:pStyle w:val="Heading3"/>
      </w:pPr>
      <w:r>
        <w:t xml:space="preserve">Navigation </w:t>
      </w:r>
    </w:p>
    <w:p w14:paraId="40F3EF23" w14:textId="77777777" w:rsidR="009B43D2" w:rsidRDefault="009B43D2" w:rsidP="009B43D2">
      <w:pPr>
        <w:pStyle w:val="NormalWeb"/>
      </w:pPr>
      <w:r>
        <w:rPr>
          <w:rFonts w:ascii="Calibri" w:hAnsi="Calibri" w:cs="Calibri"/>
          <w:sz w:val="22"/>
          <w:szCs w:val="22"/>
        </w:rPr>
        <w:t xml:space="preserve">Navigation throughout the course is consistent, predictable and efficient. </w:t>
      </w:r>
    </w:p>
    <w:p w14:paraId="6929F1D8" w14:textId="77777777" w:rsidR="009B43D2" w:rsidRDefault="009B43D2" w:rsidP="009B43D2">
      <w:pPr>
        <w:pStyle w:val="NormalWeb"/>
        <w:numPr>
          <w:ilvl w:val="0"/>
          <w:numId w:val="3"/>
        </w:numPr>
      </w:pPr>
      <w:r>
        <w:rPr>
          <w:rFonts w:ascii="Calibri" w:hAnsi="Calibri" w:cs="Calibri"/>
          <w:sz w:val="22"/>
          <w:szCs w:val="22"/>
        </w:rPr>
        <w:t>A consistent, predictable and efficient navigation scheme is used throughout the course.</w:t>
      </w:r>
    </w:p>
    <w:p w14:paraId="092FED66" w14:textId="77777777" w:rsidR="009B43D2" w:rsidRDefault="009B43D2" w:rsidP="009B43D2">
      <w:pPr>
        <w:pStyle w:val="NormalWeb"/>
        <w:numPr>
          <w:ilvl w:val="0"/>
          <w:numId w:val="3"/>
        </w:numPr>
      </w:pPr>
      <w:r>
        <w:rPr>
          <w:rFonts w:ascii="Calibri" w:hAnsi="Calibri" w:cs="Calibri"/>
          <w:sz w:val="22"/>
          <w:szCs w:val="22"/>
        </w:rPr>
        <w:t xml:space="preserve">Hyperlinks and internal links are clearly identified by underlining (or other differentiation). </w:t>
      </w:r>
    </w:p>
    <w:p w14:paraId="0EB3142F" w14:textId="77777777" w:rsidR="009B43D2" w:rsidRDefault="009B43D2" w:rsidP="009B43D2">
      <w:pPr>
        <w:pStyle w:val="NormalWeb"/>
        <w:numPr>
          <w:ilvl w:val="0"/>
          <w:numId w:val="3"/>
        </w:numPr>
      </w:pPr>
      <w:r>
        <w:rPr>
          <w:rFonts w:ascii="Calibri" w:hAnsi="Calibri" w:cs="Calibri"/>
          <w:sz w:val="22"/>
          <w:szCs w:val="22"/>
        </w:rPr>
        <w:lastRenderedPageBreak/>
        <w:t>It is easy for the learner to move from the course to outside links and back again.</w:t>
      </w:r>
    </w:p>
    <w:p w14:paraId="071A1669" w14:textId="77777777" w:rsidR="009B43D2" w:rsidRDefault="009B43D2" w:rsidP="009B43D2">
      <w:pPr>
        <w:pStyle w:val="NormalWeb"/>
        <w:numPr>
          <w:ilvl w:val="0"/>
          <w:numId w:val="3"/>
        </w:numPr>
      </w:pPr>
      <w:r>
        <w:rPr>
          <w:rFonts w:ascii="Calibri" w:hAnsi="Calibri" w:cs="Calibri"/>
          <w:sz w:val="22"/>
          <w:szCs w:val="22"/>
        </w:rPr>
        <w:t xml:space="preserve">At least 90% of the links function properly. </w:t>
      </w:r>
    </w:p>
    <w:p w14:paraId="0EDA6AA0" w14:textId="77777777" w:rsidR="009B43D2" w:rsidRDefault="009B43D2" w:rsidP="009B43D2">
      <w:pPr>
        <w:pStyle w:val="NormalWeb"/>
        <w:numPr>
          <w:ilvl w:val="0"/>
          <w:numId w:val="3"/>
        </w:numPr>
      </w:pPr>
      <w:r>
        <w:rPr>
          <w:rFonts w:ascii="Calibri" w:hAnsi="Calibri" w:cs="Calibri"/>
          <w:sz w:val="22"/>
          <w:szCs w:val="22"/>
        </w:rPr>
        <w:t>Screens in course materials have minimal scrolling (about 2 screens maximum).</w:t>
      </w:r>
    </w:p>
    <w:p w14:paraId="6C39439B" w14:textId="77777777" w:rsidR="009B43D2" w:rsidRDefault="009B43D2" w:rsidP="009B43D2">
      <w:pPr>
        <w:pStyle w:val="NormalWeb"/>
        <w:numPr>
          <w:ilvl w:val="0"/>
          <w:numId w:val="3"/>
        </w:numPr>
      </w:pPr>
      <w:r>
        <w:rPr>
          <w:rFonts w:ascii="Calibri" w:hAnsi="Calibri" w:cs="Calibri"/>
          <w:sz w:val="22"/>
          <w:szCs w:val="22"/>
        </w:rPr>
        <w:t xml:space="preserve">There is a mechanism for the learners to report broken links. </w:t>
      </w:r>
    </w:p>
    <w:p w14:paraId="6BE37616" w14:textId="77777777" w:rsidR="009B43D2" w:rsidRPr="009B43D2" w:rsidRDefault="009B43D2" w:rsidP="009B43D2">
      <w:pPr>
        <w:pStyle w:val="NormalWeb"/>
        <w:numPr>
          <w:ilvl w:val="0"/>
          <w:numId w:val="3"/>
        </w:numPr>
      </w:pPr>
      <w:r>
        <w:rPr>
          <w:rFonts w:ascii="Calibri" w:hAnsi="Calibri" w:cs="Calibri"/>
          <w:sz w:val="22"/>
          <w:szCs w:val="22"/>
        </w:rPr>
        <w:t>Learners can easily locate specific topics or course components and navigate to them from any page.</w:t>
      </w:r>
    </w:p>
    <w:p w14:paraId="10360FAC" w14:textId="77777777" w:rsidR="009B43D2" w:rsidRDefault="009B43D2" w:rsidP="009B43D2">
      <w:pPr>
        <w:pStyle w:val="NormalWeb"/>
      </w:pPr>
    </w:p>
    <w:p w14:paraId="0503FFB2" w14:textId="77777777" w:rsidR="009B43D2" w:rsidRDefault="009B43D2" w:rsidP="00142FD7">
      <w:pPr>
        <w:pStyle w:val="Heading2"/>
      </w:pPr>
      <w:r>
        <w:t xml:space="preserve">Course Information Standards </w:t>
      </w:r>
    </w:p>
    <w:p w14:paraId="05750AB6" w14:textId="77777777" w:rsidR="00142FD7" w:rsidRDefault="00142FD7" w:rsidP="00142FD7">
      <w:pPr>
        <w:pStyle w:val="Heading3"/>
      </w:pPr>
    </w:p>
    <w:p w14:paraId="7628A0AF" w14:textId="77777777" w:rsidR="009B43D2" w:rsidRDefault="009B43D2" w:rsidP="00142FD7">
      <w:pPr>
        <w:pStyle w:val="Heading3"/>
      </w:pPr>
      <w:r>
        <w:t xml:space="preserve">Course Outline/Syllabus </w:t>
      </w:r>
    </w:p>
    <w:p w14:paraId="0FA95F1A" w14:textId="77777777" w:rsidR="009B43D2" w:rsidRDefault="009B43D2" w:rsidP="009B43D2">
      <w:pPr>
        <w:pStyle w:val="NormalWeb"/>
      </w:pPr>
      <w:r>
        <w:rPr>
          <w:rFonts w:ascii="Calibri" w:hAnsi="Calibri" w:cs="Calibri"/>
          <w:sz w:val="22"/>
          <w:szCs w:val="22"/>
        </w:rPr>
        <w:t xml:space="preserve">A course outline/syllabus and course description </w:t>
      </w:r>
      <w:proofErr w:type="gramStart"/>
      <w:r>
        <w:rPr>
          <w:rFonts w:ascii="Calibri" w:hAnsi="Calibri" w:cs="Calibri"/>
          <w:sz w:val="22"/>
          <w:szCs w:val="22"/>
        </w:rPr>
        <w:t>is provided</w:t>
      </w:r>
      <w:proofErr w:type="gramEnd"/>
      <w:r>
        <w:rPr>
          <w:rFonts w:ascii="Calibri" w:hAnsi="Calibri" w:cs="Calibri"/>
          <w:sz w:val="22"/>
          <w:szCs w:val="22"/>
        </w:rPr>
        <w:t xml:space="preserve">. </w:t>
      </w:r>
    </w:p>
    <w:p w14:paraId="6FB20FEE" w14:textId="77777777" w:rsidR="009B43D2" w:rsidRDefault="009B43D2" w:rsidP="009B43D2">
      <w:pPr>
        <w:pStyle w:val="NormalWeb"/>
        <w:numPr>
          <w:ilvl w:val="0"/>
          <w:numId w:val="4"/>
        </w:numPr>
      </w:pPr>
      <w:r>
        <w:rPr>
          <w:rFonts w:ascii="Calibri" w:hAnsi="Calibri" w:cs="Calibri"/>
          <w:sz w:val="22"/>
          <w:szCs w:val="22"/>
        </w:rPr>
        <w:t xml:space="preserve">The approved course outline/syllabus is included in the course. If the current course outline/syllabus is not available during the review process, a past course outline/syllabus or placeholder for such is provided and is identified as such. </w:t>
      </w:r>
    </w:p>
    <w:p w14:paraId="1D1A131A" w14:textId="77777777" w:rsidR="009B43D2" w:rsidRDefault="009B43D2" w:rsidP="009B43D2">
      <w:pPr>
        <w:pStyle w:val="NormalWeb"/>
        <w:numPr>
          <w:ilvl w:val="0"/>
          <w:numId w:val="4"/>
        </w:numPr>
      </w:pPr>
      <w:r>
        <w:rPr>
          <w:rFonts w:ascii="Calibri" w:hAnsi="Calibri" w:cs="Calibri"/>
          <w:sz w:val="22"/>
          <w:szCs w:val="22"/>
        </w:rPr>
        <w:t xml:space="preserve">The course outline/syllabus relates directly to the online course, including credit hours, course description, required materials, course grading, assignments and online participation requirements (e.g., discussions, checking e-mail regularly, logging in regularly, etc.). </w:t>
      </w:r>
    </w:p>
    <w:p w14:paraId="0C5B86D1" w14:textId="77777777" w:rsidR="009B43D2" w:rsidRDefault="009B43D2" w:rsidP="009B43D2">
      <w:pPr>
        <w:pStyle w:val="NormalWeb"/>
        <w:numPr>
          <w:ilvl w:val="0"/>
          <w:numId w:val="4"/>
        </w:numPr>
      </w:pPr>
      <w:r>
        <w:rPr>
          <w:rFonts w:ascii="Calibri" w:hAnsi="Calibri" w:cs="Calibri"/>
          <w:sz w:val="22"/>
          <w:szCs w:val="22"/>
        </w:rPr>
        <w:t xml:space="preserve">Departmental information and institutional academic policies are included. </w:t>
      </w:r>
    </w:p>
    <w:p w14:paraId="2E4FC682" w14:textId="77777777" w:rsidR="009B43D2" w:rsidRDefault="009B43D2" w:rsidP="009B43D2">
      <w:pPr>
        <w:pStyle w:val="NormalWeb"/>
        <w:numPr>
          <w:ilvl w:val="0"/>
          <w:numId w:val="4"/>
        </w:numPr>
      </w:pPr>
      <w:r>
        <w:rPr>
          <w:rFonts w:ascii="Calibri" w:hAnsi="Calibri" w:cs="Calibri"/>
          <w:sz w:val="22"/>
          <w:szCs w:val="22"/>
        </w:rPr>
        <w:t>The course outline/syllabus is learner-centred (focused on learner needs and their learning process).</w:t>
      </w:r>
    </w:p>
    <w:p w14:paraId="457F471D" w14:textId="77777777" w:rsidR="009B43D2" w:rsidRDefault="009B43D2" w:rsidP="009B43D2">
      <w:pPr>
        <w:pStyle w:val="NormalWeb"/>
        <w:numPr>
          <w:ilvl w:val="0"/>
          <w:numId w:val="4"/>
        </w:numPr>
      </w:pPr>
      <w:r>
        <w:rPr>
          <w:rFonts w:ascii="Calibri" w:hAnsi="Calibri" w:cs="Calibri"/>
          <w:sz w:val="22"/>
          <w:szCs w:val="22"/>
        </w:rPr>
        <w:t xml:space="preserve">The outline/syllabus is reviewed with the learners by the instructor at the beginning of the course (e.g., in an asynchronous or synchronous discussion, presentation, etc.). </w:t>
      </w:r>
    </w:p>
    <w:p w14:paraId="3ED7EDDD" w14:textId="77777777" w:rsidR="009B43D2" w:rsidRDefault="009B43D2" w:rsidP="00142FD7">
      <w:pPr>
        <w:pStyle w:val="Heading3"/>
      </w:pPr>
      <w:r>
        <w:t xml:space="preserve">Instructor Communication </w:t>
      </w:r>
    </w:p>
    <w:p w14:paraId="7CCD1850" w14:textId="77777777" w:rsidR="009B43D2" w:rsidRDefault="009B43D2" w:rsidP="009B43D2">
      <w:pPr>
        <w:pStyle w:val="NormalWeb"/>
      </w:pPr>
      <w:r>
        <w:rPr>
          <w:rFonts w:ascii="Calibri" w:hAnsi="Calibri" w:cs="Calibri"/>
          <w:sz w:val="22"/>
          <w:szCs w:val="22"/>
        </w:rPr>
        <w:t xml:space="preserve">Learners are informed of the ways in which they can communicate with the instructor. </w:t>
      </w:r>
    </w:p>
    <w:p w14:paraId="632ABDE1" w14:textId="77777777" w:rsidR="009B43D2" w:rsidRDefault="009B43D2" w:rsidP="009B43D2">
      <w:pPr>
        <w:pStyle w:val="NormalWeb"/>
        <w:numPr>
          <w:ilvl w:val="0"/>
          <w:numId w:val="5"/>
        </w:numPr>
      </w:pPr>
      <w:r>
        <w:rPr>
          <w:rFonts w:ascii="Calibri" w:hAnsi="Calibri" w:cs="Calibri"/>
          <w:sz w:val="22"/>
          <w:szCs w:val="22"/>
        </w:rPr>
        <w:t xml:space="preserve">Instructor contact information is provided. </w:t>
      </w:r>
    </w:p>
    <w:p w14:paraId="79C354A6" w14:textId="77777777" w:rsidR="009B43D2" w:rsidRDefault="009B43D2" w:rsidP="009B43D2">
      <w:pPr>
        <w:pStyle w:val="NormalWeb"/>
        <w:numPr>
          <w:ilvl w:val="0"/>
          <w:numId w:val="5"/>
        </w:numPr>
      </w:pPr>
      <w:r>
        <w:rPr>
          <w:rFonts w:ascii="Calibri" w:hAnsi="Calibri" w:cs="Calibri"/>
          <w:sz w:val="22"/>
          <w:szCs w:val="22"/>
        </w:rPr>
        <w:t>The course includes a welcome note to the learners.</w:t>
      </w:r>
    </w:p>
    <w:p w14:paraId="5593646E" w14:textId="77777777" w:rsidR="009B43D2" w:rsidRDefault="009B43D2" w:rsidP="009B43D2">
      <w:pPr>
        <w:pStyle w:val="NormalWeb"/>
        <w:numPr>
          <w:ilvl w:val="0"/>
          <w:numId w:val="5"/>
        </w:numPr>
      </w:pPr>
      <w:r>
        <w:rPr>
          <w:rFonts w:ascii="Calibri" w:hAnsi="Calibri" w:cs="Calibri"/>
          <w:sz w:val="22"/>
          <w:szCs w:val="22"/>
        </w:rPr>
        <w:t>Professional biographical information about the instructor is provided.</w:t>
      </w:r>
    </w:p>
    <w:p w14:paraId="1280C12E" w14:textId="77777777" w:rsidR="009B43D2" w:rsidRDefault="009B43D2" w:rsidP="009B43D2">
      <w:pPr>
        <w:pStyle w:val="NormalWeb"/>
        <w:numPr>
          <w:ilvl w:val="0"/>
          <w:numId w:val="5"/>
        </w:numPr>
      </w:pPr>
      <w:r>
        <w:rPr>
          <w:rFonts w:ascii="Calibri" w:hAnsi="Calibri" w:cs="Calibri"/>
          <w:sz w:val="22"/>
          <w:szCs w:val="22"/>
        </w:rPr>
        <w:lastRenderedPageBreak/>
        <w:t xml:space="preserve">The course includes a welcome synchronous or asynchronous session designed to allow learners to meet the instructor. </w:t>
      </w:r>
    </w:p>
    <w:p w14:paraId="707FC6CB" w14:textId="77777777" w:rsidR="009B43D2" w:rsidRDefault="009B43D2" w:rsidP="00142FD7">
      <w:pPr>
        <w:pStyle w:val="Heading3"/>
      </w:pPr>
      <w:r>
        <w:t xml:space="preserve">Learning Outcomes/Objectives </w:t>
      </w:r>
    </w:p>
    <w:p w14:paraId="70FA45B7" w14:textId="77777777" w:rsidR="009B43D2" w:rsidRDefault="009B43D2" w:rsidP="009B43D2">
      <w:pPr>
        <w:pStyle w:val="NormalWeb"/>
      </w:pPr>
      <w:r>
        <w:rPr>
          <w:rFonts w:ascii="Calibri" w:hAnsi="Calibri" w:cs="Calibri"/>
          <w:sz w:val="22"/>
          <w:szCs w:val="22"/>
        </w:rPr>
        <w:t xml:space="preserve">Learning outcomes/objectives are achievable, measurable, relevant, clearly stated, and concise. </w:t>
      </w:r>
    </w:p>
    <w:p w14:paraId="4C5173F1" w14:textId="77777777" w:rsidR="00B31DF5" w:rsidRPr="00B31DF5" w:rsidRDefault="009B43D2" w:rsidP="00B31DF5">
      <w:pPr>
        <w:pStyle w:val="NormalWeb"/>
        <w:numPr>
          <w:ilvl w:val="0"/>
          <w:numId w:val="6"/>
        </w:numPr>
      </w:pPr>
      <w:r>
        <w:rPr>
          <w:rFonts w:ascii="Calibri" w:hAnsi="Calibri" w:cs="Calibri"/>
          <w:sz w:val="22"/>
          <w:szCs w:val="22"/>
        </w:rPr>
        <w:t>The learning outcomes/objectives are achievable by the learner within the context of the course.</w:t>
      </w:r>
    </w:p>
    <w:p w14:paraId="6BD9C522" w14:textId="77777777" w:rsidR="009B43D2" w:rsidRDefault="009B43D2" w:rsidP="00B31DF5">
      <w:pPr>
        <w:pStyle w:val="NormalWeb"/>
        <w:numPr>
          <w:ilvl w:val="0"/>
          <w:numId w:val="6"/>
        </w:numPr>
      </w:pPr>
      <w:r>
        <w:rPr>
          <w:rFonts w:ascii="Calibri" w:hAnsi="Calibri" w:cs="Calibri"/>
          <w:sz w:val="22"/>
          <w:szCs w:val="22"/>
        </w:rPr>
        <w:t xml:space="preserve">They are measurable in terms of assessing the desired performance. </w:t>
      </w:r>
    </w:p>
    <w:p w14:paraId="1C6C885D" w14:textId="77777777" w:rsidR="00B31DF5" w:rsidRPr="00B31DF5" w:rsidRDefault="009B43D2" w:rsidP="00B31DF5">
      <w:pPr>
        <w:pStyle w:val="NormalWeb"/>
        <w:numPr>
          <w:ilvl w:val="0"/>
          <w:numId w:val="6"/>
        </w:numPr>
        <w:rPr>
          <w:rFonts w:ascii="MS Gothic" w:eastAsia="MS Gothic" w:hAnsi="MS Gothic"/>
          <w:sz w:val="22"/>
          <w:szCs w:val="22"/>
        </w:rPr>
      </w:pPr>
      <w:r>
        <w:rPr>
          <w:rFonts w:ascii="Calibri" w:hAnsi="Calibri" w:cs="Calibri"/>
          <w:sz w:val="22"/>
          <w:szCs w:val="22"/>
        </w:rPr>
        <w:t>They are relevant, clearly stated from the learner's perspective, and concise.</w:t>
      </w:r>
    </w:p>
    <w:p w14:paraId="0AB8178D" w14:textId="77777777" w:rsidR="00B31DF5" w:rsidRDefault="009B43D2" w:rsidP="00B31DF5">
      <w:pPr>
        <w:pStyle w:val="NormalWeb"/>
        <w:numPr>
          <w:ilvl w:val="0"/>
          <w:numId w:val="6"/>
        </w:numPr>
        <w:rPr>
          <w:rFonts w:ascii="MS Gothic" w:eastAsia="MS Gothic" w:hAnsi="MS Gothic"/>
          <w:sz w:val="22"/>
          <w:szCs w:val="22"/>
        </w:rPr>
      </w:pPr>
      <w:r>
        <w:rPr>
          <w:rFonts w:ascii="Calibri" w:hAnsi="Calibri" w:cs="Calibri"/>
          <w:sz w:val="22"/>
          <w:szCs w:val="22"/>
        </w:rPr>
        <w:t xml:space="preserve">The learning activities and assignments are aligned with the learning outcomes/objectives and match those provided in the course outline/syllabus. </w:t>
      </w:r>
    </w:p>
    <w:p w14:paraId="536C45CD" w14:textId="77777777" w:rsidR="009B43D2" w:rsidRPr="00B31DF5" w:rsidRDefault="009B43D2" w:rsidP="00B31DF5">
      <w:pPr>
        <w:pStyle w:val="NormalWeb"/>
        <w:numPr>
          <w:ilvl w:val="0"/>
          <w:numId w:val="6"/>
        </w:numPr>
        <w:rPr>
          <w:rFonts w:ascii="MS Gothic" w:eastAsia="MS Gothic" w:hAnsi="MS Gothic"/>
          <w:sz w:val="22"/>
          <w:szCs w:val="22"/>
        </w:rPr>
      </w:pPr>
      <w:r w:rsidRPr="00B31DF5">
        <w:rPr>
          <w:rFonts w:ascii="Calibri" w:hAnsi="Calibri" w:cs="Calibri"/>
          <w:sz w:val="22"/>
          <w:szCs w:val="22"/>
        </w:rPr>
        <w:t xml:space="preserve">Module level objectives are consistent with course level outcomes (where provided). </w:t>
      </w:r>
    </w:p>
    <w:p w14:paraId="7BBEB18B" w14:textId="77777777" w:rsidR="00B31DF5" w:rsidRDefault="00B31DF5" w:rsidP="00B31DF5">
      <w:pPr>
        <w:pStyle w:val="NormalWeb"/>
        <w:numPr>
          <w:ilvl w:val="0"/>
          <w:numId w:val="6"/>
        </w:numPr>
      </w:pPr>
      <w:r>
        <w:rPr>
          <w:rFonts w:ascii="Calibri" w:hAnsi="Calibri" w:cs="Calibri"/>
          <w:sz w:val="22"/>
          <w:szCs w:val="22"/>
        </w:rPr>
        <w:t xml:space="preserve">The learning outcomes/objectives are found within each course module. </w:t>
      </w:r>
    </w:p>
    <w:p w14:paraId="5DAE2D29" w14:textId="77777777" w:rsidR="00B31DF5" w:rsidRDefault="00B31DF5" w:rsidP="00142FD7">
      <w:pPr>
        <w:pStyle w:val="Heading3"/>
      </w:pPr>
      <w:r>
        <w:t xml:space="preserve">Grading Information </w:t>
      </w:r>
    </w:p>
    <w:p w14:paraId="7E076DE9" w14:textId="77777777" w:rsidR="00B31DF5" w:rsidRDefault="00B31DF5" w:rsidP="00B31DF5">
      <w:pPr>
        <w:pStyle w:val="NormalWeb"/>
      </w:pPr>
      <w:r>
        <w:rPr>
          <w:rFonts w:ascii="Calibri" w:hAnsi="Calibri" w:cs="Calibri"/>
          <w:sz w:val="22"/>
          <w:szCs w:val="22"/>
        </w:rPr>
        <w:t xml:space="preserve">The grading information is presented to the learners at the very beginning of the course, and is easily accessible throughout the course. </w:t>
      </w:r>
    </w:p>
    <w:p w14:paraId="7E1072AF" w14:textId="77777777" w:rsidR="00B31DF5" w:rsidRDefault="00B31DF5" w:rsidP="00B31DF5">
      <w:pPr>
        <w:pStyle w:val="NormalWeb"/>
        <w:numPr>
          <w:ilvl w:val="0"/>
          <w:numId w:val="7"/>
        </w:numPr>
        <w:rPr>
          <w:rFonts w:ascii="Calibri" w:hAnsi="Calibri" w:cs="Calibri"/>
          <w:sz w:val="22"/>
          <w:szCs w:val="22"/>
        </w:rPr>
      </w:pPr>
      <w:r>
        <w:rPr>
          <w:rFonts w:ascii="Calibri" w:hAnsi="Calibri" w:cs="Calibri"/>
          <w:sz w:val="22"/>
          <w:szCs w:val="22"/>
        </w:rPr>
        <w:t>The grading information is presented early in the course and is easy to refer to later on.</w:t>
      </w:r>
    </w:p>
    <w:p w14:paraId="580CAB45" w14:textId="77777777" w:rsidR="00B31DF5" w:rsidRPr="00B31DF5" w:rsidRDefault="00B31DF5" w:rsidP="00B31DF5">
      <w:pPr>
        <w:pStyle w:val="NormalWeb"/>
        <w:numPr>
          <w:ilvl w:val="0"/>
          <w:numId w:val="7"/>
        </w:numPr>
        <w:rPr>
          <w:rFonts w:ascii="Calibri" w:hAnsi="Calibri" w:cs="Calibri"/>
          <w:sz w:val="22"/>
          <w:szCs w:val="22"/>
        </w:rPr>
      </w:pPr>
      <w:r>
        <w:rPr>
          <w:rFonts w:ascii="Calibri" w:hAnsi="Calibri" w:cs="Calibri"/>
          <w:sz w:val="22"/>
          <w:szCs w:val="22"/>
        </w:rPr>
        <w:t xml:space="preserve">The weighting of each graded activity is identified. </w:t>
      </w:r>
    </w:p>
    <w:p w14:paraId="79134E1B" w14:textId="77777777" w:rsidR="00B31DF5" w:rsidRDefault="00B31DF5" w:rsidP="00B31DF5">
      <w:pPr>
        <w:pStyle w:val="NormalWeb"/>
        <w:numPr>
          <w:ilvl w:val="0"/>
          <w:numId w:val="7"/>
        </w:numPr>
        <w:rPr>
          <w:rFonts w:ascii="Calibri" w:hAnsi="Calibri" w:cs="Calibri"/>
          <w:sz w:val="22"/>
          <w:szCs w:val="22"/>
        </w:rPr>
      </w:pPr>
      <w:r w:rsidRPr="00B31DF5">
        <w:rPr>
          <w:rFonts w:ascii="Calibri" w:hAnsi="Calibri" w:cs="Calibri"/>
          <w:sz w:val="22"/>
          <w:szCs w:val="22"/>
        </w:rPr>
        <w:t>A link is provided to an off-platform gradebook as required.</w:t>
      </w:r>
    </w:p>
    <w:p w14:paraId="74A84C0E" w14:textId="77777777" w:rsidR="00B31DF5" w:rsidRPr="00142FD7" w:rsidRDefault="00B31DF5" w:rsidP="00B31DF5">
      <w:pPr>
        <w:pStyle w:val="NormalWeb"/>
        <w:numPr>
          <w:ilvl w:val="0"/>
          <w:numId w:val="7"/>
        </w:numPr>
      </w:pPr>
      <w:r>
        <w:rPr>
          <w:rFonts w:ascii="Calibri" w:hAnsi="Calibri" w:cs="Calibri"/>
          <w:sz w:val="22"/>
          <w:szCs w:val="22"/>
        </w:rPr>
        <w:t xml:space="preserve">For each graded activity there is an indication of the weight given to each required element of that activity. </w:t>
      </w:r>
    </w:p>
    <w:p w14:paraId="777AA4CD" w14:textId="77777777" w:rsidR="00142FD7" w:rsidRDefault="00B31DF5" w:rsidP="00142FD7">
      <w:pPr>
        <w:pStyle w:val="Heading3"/>
        <w:rPr>
          <w:rFonts w:ascii="Calibri" w:hAnsi="Calibri" w:cs="Calibri"/>
          <w:sz w:val="22"/>
          <w:szCs w:val="22"/>
        </w:rPr>
      </w:pPr>
      <w:r>
        <w:t>Role of Instructor and Learners</w:t>
      </w:r>
      <w:r>
        <w:br/>
      </w:r>
    </w:p>
    <w:p w14:paraId="37114615" w14:textId="77777777" w:rsidR="00B31DF5" w:rsidRPr="00B31DF5" w:rsidRDefault="00B31DF5" w:rsidP="00142FD7">
      <w:pPr>
        <w:pStyle w:val="Heading3"/>
        <w:rPr>
          <w:rFonts w:ascii="Calibri" w:hAnsi="Calibri" w:cs="Calibri"/>
          <w:sz w:val="22"/>
          <w:szCs w:val="22"/>
        </w:rPr>
      </w:pPr>
      <w:r>
        <w:rPr>
          <w:rFonts w:ascii="Calibri" w:hAnsi="Calibri" w:cs="Calibri"/>
          <w:sz w:val="22"/>
          <w:szCs w:val="22"/>
        </w:rPr>
        <w:t xml:space="preserve">The respective roles of the instructor and the learners in the course in achieving the learning outcomes/objectives are explained. </w:t>
      </w:r>
    </w:p>
    <w:p w14:paraId="2CBA65FA" w14:textId="77777777" w:rsidR="00B31DF5" w:rsidRDefault="00B31DF5" w:rsidP="00B31DF5">
      <w:pPr>
        <w:pStyle w:val="NormalWeb"/>
        <w:numPr>
          <w:ilvl w:val="0"/>
          <w:numId w:val="8"/>
        </w:numPr>
      </w:pPr>
      <w:r>
        <w:rPr>
          <w:rFonts w:ascii="Calibri" w:hAnsi="Calibri" w:cs="Calibri"/>
          <w:sz w:val="22"/>
          <w:szCs w:val="22"/>
        </w:rPr>
        <w:t>The instructor’s role in supporting student learning is explained in the introductory or orientation section of the course.</w:t>
      </w:r>
    </w:p>
    <w:p w14:paraId="05E6F334" w14:textId="77777777" w:rsidR="00B31DF5" w:rsidRDefault="00B31DF5" w:rsidP="00B31DF5">
      <w:pPr>
        <w:pStyle w:val="NormalWeb"/>
        <w:numPr>
          <w:ilvl w:val="0"/>
          <w:numId w:val="8"/>
        </w:numPr>
      </w:pPr>
      <w:r>
        <w:rPr>
          <w:rFonts w:ascii="Calibri" w:hAnsi="Calibri" w:cs="Calibri"/>
          <w:sz w:val="22"/>
          <w:szCs w:val="22"/>
        </w:rPr>
        <w:t xml:space="preserve">The learner’s role is explained at the beginning of the course, noting the level of independence required in online learning, the </w:t>
      </w:r>
      <w:r>
        <w:rPr>
          <w:rFonts w:ascii="Calibri" w:hAnsi="Calibri" w:cs="Calibri"/>
          <w:sz w:val="22"/>
          <w:szCs w:val="22"/>
        </w:rPr>
        <w:lastRenderedPageBreak/>
        <w:t xml:space="preserve">importance of communicating online with the instructor and other learner/peers, and any other expectations that the instructor has of the learners. </w:t>
      </w:r>
    </w:p>
    <w:p w14:paraId="080CBB08" w14:textId="77777777" w:rsidR="00B31DF5" w:rsidRDefault="00B31DF5" w:rsidP="00B31DF5">
      <w:pPr>
        <w:pStyle w:val="NormalWeb"/>
        <w:numPr>
          <w:ilvl w:val="0"/>
          <w:numId w:val="8"/>
        </w:numPr>
        <w:rPr>
          <w:rFonts w:ascii="Calibri" w:hAnsi="Calibri" w:cs="Calibri"/>
          <w:sz w:val="22"/>
          <w:szCs w:val="22"/>
        </w:rPr>
      </w:pPr>
      <w:r>
        <w:rPr>
          <w:rFonts w:ascii="Calibri" w:hAnsi="Calibri" w:cs="Calibri"/>
          <w:sz w:val="22"/>
          <w:szCs w:val="22"/>
        </w:rPr>
        <w:t xml:space="preserve">Learners are informed of the preferred method to ask questions. </w:t>
      </w:r>
    </w:p>
    <w:p w14:paraId="6B6FCAAA" w14:textId="77777777" w:rsidR="00B31DF5" w:rsidRDefault="00B31DF5" w:rsidP="00B31DF5">
      <w:pPr>
        <w:pStyle w:val="NormalWeb"/>
        <w:numPr>
          <w:ilvl w:val="0"/>
          <w:numId w:val="8"/>
        </w:numPr>
      </w:pPr>
      <w:r>
        <w:rPr>
          <w:rFonts w:ascii="Calibri" w:hAnsi="Calibri" w:cs="Calibri"/>
          <w:sz w:val="22"/>
          <w:szCs w:val="22"/>
        </w:rPr>
        <w:t xml:space="preserve">Learners are informed of the expected response time from the instructor. </w:t>
      </w:r>
    </w:p>
    <w:p w14:paraId="3ABED4C5" w14:textId="77777777" w:rsidR="00B31DF5" w:rsidRPr="00B31DF5" w:rsidRDefault="00B31DF5" w:rsidP="00B31DF5">
      <w:pPr>
        <w:pStyle w:val="NormalWeb"/>
        <w:numPr>
          <w:ilvl w:val="0"/>
          <w:numId w:val="8"/>
        </w:numPr>
      </w:pPr>
      <w:r>
        <w:rPr>
          <w:rFonts w:ascii="Calibri" w:hAnsi="Calibri" w:cs="Calibri"/>
          <w:sz w:val="22"/>
          <w:szCs w:val="22"/>
        </w:rPr>
        <w:t xml:space="preserve">If synchronous delivery is used in a course, the expectations for the learner's active participation and responsibility for the content covered if a session is missed are explained. </w:t>
      </w:r>
    </w:p>
    <w:p w14:paraId="45F54A87" w14:textId="77777777" w:rsidR="00B31DF5" w:rsidRDefault="00B31DF5" w:rsidP="00B31DF5">
      <w:pPr>
        <w:pStyle w:val="NormalWeb"/>
        <w:numPr>
          <w:ilvl w:val="0"/>
          <w:numId w:val="8"/>
        </w:numPr>
      </w:pPr>
      <w:r>
        <w:rPr>
          <w:rFonts w:ascii="Calibri" w:hAnsi="Calibri" w:cs="Calibri"/>
          <w:sz w:val="22"/>
          <w:szCs w:val="22"/>
        </w:rPr>
        <w:t xml:space="preserve">Learners are encouraged to provide </w:t>
      </w:r>
      <w:r w:rsidRPr="00B31DF5">
        <w:rPr>
          <w:rFonts w:ascii="Calibri" w:hAnsi="Calibri" w:cs="Calibri"/>
          <w:sz w:val="22"/>
          <w:szCs w:val="22"/>
        </w:rPr>
        <w:t xml:space="preserve">peer support and contribute to the learning community through sharing questions and answers in discussion sessions. </w:t>
      </w:r>
    </w:p>
    <w:p w14:paraId="6E390963" w14:textId="77777777" w:rsidR="00B31DF5" w:rsidRDefault="00B31DF5" w:rsidP="00142FD7">
      <w:pPr>
        <w:pStyle w:val="Heading2"/>
      </w:pPr>
      <w:r>
        <w:t xml:space="preserve">Writing Standards </w:t>
      </w:r>
    </w:p>
    <w:p w14:paraId="1D2A0DD5" w14:textId="77777777" w:rsidR="00142FD7" w:rsidRDefault="00142FD7" w:rsidP="00142FD7">
      <w:pPr>
        <w:pStyle w:val="Heading3"/>
      </w:pPr>
    </w:p>
    <w:p w14:paraId="71616963" w14:textId="77777777" w:rsidR="00B31DF5" w:rsidRDefault="00B31DF5" w:rsidP="00142FD7">
      <w:pPr>
        <w:pStyle w:val="Heading3"/>
      </w:pPr>
      <w:r>
        <w:t xml:space="preserve">Bias </w:t>
      </w:r>
    </w:p>
    <w:p w14:paraId="4114DFF8" w14:textId="77777777" w:rsidR="00B31DF5" w:rsidRDefault="00B31DF5" w:rsidP="00B31DF5">
      <w:pPr>
        <w:pStyle w:val="NormalWeb"/>
      </w:pPr>
      <w:r>
        <w:rPr>
          <w:rFonts w:ascii="Calibri" w:hAnsi="Calibri" w:cs="Calibri"/>
          <w:sz w:val="22"/>
          <w:szCs w:val="22"/>
        </w:rPr>
        <w:t xml:space="preserve">The content is free of bias related to age, culture, ethnicity, sexual orientation, gender, or disability. </w:t>
      </w:r>
    </w:p>
    <w:p w14:paraId="58E1013D" w14:textId="77777777" w:rsidR="00B31DF5" w:rsidRDefault="00B31DF5" w:rsidP="00B31DF5">
      <w:pPr>
        <w:pStyle w:val="NormalWeb"/>
        <w:numPr>
          <w:ilvl w:val="0"/>
          <w:numId w:val="9"/>
        </w:numPr>
      </w:pPr>
      <w:r>
        <w:rPr>
          <w:rFonts w:ascii="Calibri" w:hAnsi="Calibri" w:cs="Calibri"/>
          <w:sz w:val="22"/>
          <w:szCs w:val="22"/>
        </w:rPr>
        <w:t>The course uses inclusive language to promote an atmosphere of respect and equality.</w:t>
      </w:r>
    </w:p>
    <w:p w14:paraId="4AF95A53" w14:textId="77777777" w:rsidR="00B31DF5" w:rsidRDefault="00B31DF5" w:rsidP="00B31DF5">
      <w:pPr>
        <w:pStyle w:val="NormalWeb"/>
        <w:numPr>
          <w:ilvl w:val="0"/>
          <w:numId w:val="9"/>
        </w:numPr>
      </w:pPr>
      <w:r>
        <w:rPr>
          <w:rFonts w:ascii="Calibri" w:hAnsi="Calibri" w:cs="Calibri"/>
          <w:sz w:val="22"/>
          <w:szCs w:val="22"/>
        </w:rPr>
        <w:t xml:space="preserve">Writing is clear, objective and specific. </w:t>
      </w:r>
    </w:p>
    <w:p w14:paraId="5B0B01D6" w14:textId="77777777" w:rsidR="00B31DF5" w:rsidRDefault="00B31DF5" w:rsidP="00B31DF5">
      <w:pPr>
        <w:pStyle w:val="NormalWeb"/>
        <w:numPr>
          <w:ilvl w:val="0"/>
          <w:numId w:val="9"/>
        </w:numPr>
      </w:pPr>
      <w:r>
        <w:rPr>
          <w:rFonts w:ascii="Calibri" w:hAnsi="Calibri" w:cs="Calibri"/>
          <w:sz w:val="22"/>
          <w:szCs w:val="22"/>
        </w:rPr>
        <w:t xml:space="preserve">All content provides a balance of inclusivity in terms of incorporating appropriate societal and cultural groups. </w:t>
      </w:r>
    </w:p>
    <w:p w14:paraId="505246DB" w14:textId="77777777" w:rsidR="00B31DF5" w:rsidRDefault="00B31DF5" w:rsidP="00142FD7">
      <w:pPr>
        <w:pStyle w:val="Heading3"/>
      </w:pPr>
      <w:r>
        <w:t xml:space="preserve">Tone </w:t>
      </w:r>
    </w:p>
    <w:p w14:paraId="7F7530C6" w14:textId="77777777" w:rsidR="00B31DF5" w:rsidRDefault="00B31DF5" w:rsidP="00B31DF5">
      <w:pPr>
        <w:pStyle w:val="NormalWeb"/>
      </w:pPr>
      <w:r>
        <w:rPr>
          <w:rFonts w:ascii="Calibri" w:hAnsi="Calibri" w:cs="Calibri"/>
          <w:sz w:val="22"/>
          <w:szCs w:val="22"/>
        </w:rPr>
        <w:t xml:space="preserve">The positive tone of the writing contributes to a supportive learning environment. </w:t>
      </w:r>
    </w:p>
    <w:p w14:paraId="4DDD0760" w14:textId="77777777" w:rsidR="00B31DF5" w:rsidRDefault="00B31DF5" w:rsidP="00B31DF5">
      <w:pPr>
        <w:pStyle w:val="NormalWeb"/>
        <w:numPr>
          <w:ilvl w:val="0"/>
          <w:numId w:val="10"/>
        </w:numPr>
      </w:pPr>
      <w:r>
        <w:rPr>
          <w:rFonts w:ascii="Calibri" w:hAnsi="Calibri" w:cs="Calibri"/>
          <w:sz w:val="22"/>
          <w:szCs w:val="22"/>
        </w:rPr>
        <w:t xml:space="preserve">The course uses a positive and supportive tone in course instructions, learning activities, instructor introduction, etc., which models appropriate online communication and helps to build a learning community in the course. </w:t>
      </w:r>
    </w:p>
    <w:p w14:paraId="3370D9FF" w14:textId="77777777" w:rsidR="00B31DF5" w:rsidRDefault="00B31DF5" w:rsidP="00B31DF5">
      <w:pPr>
        <w:pStyle w:val="NormalWeb"/>
        <w:numPr>
          <w:ilvl w:val="0"/>
          <w:numId w:val="10"/>
        </w:numPr>
      </w:pPr>
      <w:r>
        <w:rPr>
          <w:rFonts w:ascii="Calibri" w:hAnsi="Calibri" w:cs="Calibri"/>
          <w:sz w:val="22"/>
          <w:szCs w:val="22"/>
        </w:rPr>
        <w:t xml:space="preserve">Information on appropriate online communication strategies is provided. </w:t>
      </w:r>
    </w:p>
    <w:p w14:paraId="0B67E99A" w14:textId="77777777" w:rsidR="00B31DF5" w:rsidRDefault="00B31DF5" w:rsidP="00B31DF5">
      <w:pPr>
        <w:pStyle w:val="NormalWeb"/>
        <w:numPr>
          <w:ilvl w:val="0"/>
          <w:numId w:val="10"/>
        </w:numPr>
      </w:pPr>
      <w:r>
        <w:rPr>
          <w:rFonts w:ascii="Calibri" w:hAnsi="Calibri" w:cs="Calibri"/>
          <w:sz w:val="22"/>
          <w:szCs w:val="22"/>
        </w:rPr>
        <w:t xml:space="preserve">Learners are given information on how to provide appropriate peer feedback. </w:t>
      </w:r>
    </w:p>
    <w:p w14:paraId="2C7963E1" w14:textId="77777777" w:rsidR="00B31DF5" w:rsidRDefault="00B31DF5" w:rsidP="00B31DF5">
      <w:pPr>
        <w:pStyle w:val="NormalWeb"/>
        <w:numPr>
          <w:ilvl w:val="0"/>
          <w:numId w:val="10"/>
        </w:numPr>
      </w:pPr>
      <w:r>
        <w:rPr>
          <w:rFonts w:ascii="Calibri" w:hAnsi="Calibri" w:cs="Calibri"/>
          <w:sz w:val="22"/>
          <w:szCs w:val="22"/>
        </w:rPr>
        <w:t xml:space="preserve">Learners are oriented to online communication strategies through non-graded, hands-on activities that provide instruction, opportunities to practice, and feedback. </w:t>
      </w:r>
    </w:p>
    <w:p w14:paraId="47F98BA6" w14:textId="77777777" w:rsidR="00B31DF5" w:rsidRDefault="00B31DF5" w:rsidP="00142FD7">
      <w:pPr>
        <w:pStyle w:val="Heading3"/>
      </w:pPr>
      <w:r>
        <w:lastRenderedPageBreak/>
        <w:t xml:space="preserve">Citations </w:t>
      </w:r>
    </w:p>
    <w:p w14:paraId="4B6F4222" w14:textId="77777777" w:rsidR="00B31DF5" w:rsidRDefault="00B31DF5" w:rsidP="00B31DF5">
      <w:pPr>
        <w:pStyle w:val="NormalWeb"/>
      </w:pPr>
      <w:r>
        <w:rPr>
          <w:rFonts w:ascii="Calibri" w:hAnsi="Calibri" w:cs="Calibri"/>
          <w:sz w:val="22"/>
          <w:szCs w:val="22"/>
        </w:rPr>
        <w:t xml:space="preserve">All academic content in the course is appropriately cited. </w:t>
      </w:r>
    </w:p>
    <w:p w14:paraId="06490299" w14:textId="77777777" w:rsidR="00B31DF5" w:rsidRDefault="00B31DF5" w:rsidP="00B31DF5">
      <w:pPr>
        <w:pStyle w:val="NormalWeb"/>
        <w:numPr>
          <w:ilvl w:val="0"/>
          <w:numId w:val="11"/>
        </w:numPr>
        <w:rPr>
          <w:rFonts w:ascii="Calibri" w:hAnsi="Calibri" w:cs="Calibri"/>
          <w:sz w:val="22"/>
          <w:szCs w:val="22"/>
        </w:rPr>
      </w:pPr>
      <w:r>
        <w:rPr>
          <w:rFonts w:ascii="Calibri" w:hAnsi="Calibri" w:cs="Calibri"/>
          <w:sz w:val="22"/>
          <w:szCs w:val="22"/>
        </w:rPr>
        <w:t xml:space="preserve">Quotations and other material, including graphic images, used from outside sources are appropriately cited within the course materials (e.g., APA). </w:t>
      </w:r>
    </w:p>
    <w:p w14:paraId="39F55ECE" w14:textId="77777777" w:rsidR="00B31DF5" w:rsidRDefault="00B31DF5" w:rsidP="00B31DF5">
      <w:pPr>
        <w:pStyle w:val="NormalWeb"/>
        <w:numPr>
          <w:ilvl w:val="0"/>
          <w:numId w:val="11"/>
        </w:numPr>
      </w:pPr>
      <w:r>
        <w:rPr>
          <w:rFonts w:ascii="Calibri" w:hAnsi="Calibri" w:cs="Calibri"/>
          <w:sz w:val="22"/>
          <w:szCs w:val="22"/>
        </w:rPr>
        <w:t xml:space="preserve">A bibliography or reference list includes all citations. This can be presented in one location for the entire course, broken down for each module, or in other appropriate methods that allow learners to view sources of course content. </w:t>
      </w:r>
    </w:p>
    <w:p w14:paraId="1542D9A8" w14:textId="77777777" w:rsidR="00B31DF5" w:rsidRDefault="00B31DF5" w:rsidP="00142FD7">
      <w:pPr>
        <w:pStyle w:val="Heading3"/>
      </w:pPr>
      <w:r>
        <w:t xml:space="preserve">Clear Language </w:t>
      </w:r>
    </w:p>
    <w:p w14:paraId="40A4CD2F" w14:textId="77777777" w:rsidR="00B31DF5" w:rsidRDefault="00B31DF5" w:rsidP="00B31DF5">
      <w:pPr>
        <w:pStyle w:val="NormalWeb"/>
      </w:pPr>
      <w:r>
        <w:rPr>
          <w:rFonts w:ascii="Calibri" w:hAnsi="Calibri" w:cs="Calibri"/>
          <w:sz w:val="22"/>
          <w:szCs w:val="22"/>
        </w:rPr>
        <w:t xml:space="preserve">The language is clear and readily comprehensible. </w:t>
      </w:r>
    </w:p>
    <w:p w14:paraId="0D606509" w14:textId="77777777" w:rsidR="00B31DF5" w:rsidRDefault="00B31DF5" w:rsidP="00B31DF5">
      <w:pPr>
        <w:pStyle w:val="NormalWeb"/>
        <w:numPr>
          <w:ilvl w:val="0"/>
          <w:numId w:val="12"/>
        </w:numPr>
      </w:pPr>
      <w:r>
        <w:rPr>
          <w:rFonts w:ascii="Calibri" w:hAnsi="Calibri" w:cs="Calibri"/>
          <w:sz w:val="22"/>
          <w:szCs w:val="22"/>
        </w:rPr>
        <w:t xml:space="preserve">Readability statistics generated using the Microsoft Word checker or other tool show that the course readability level is appropriate for the level of the course (e.g. academic upgrading or college level). </w:t>
      </w:r>
    </w:p>
    <w:p w14:paraId="4610BF65" w14:textId="77777777" w:rsidR="00B31DF5" w:rsidRDefault="00B31DF5" w:rsidP="00B31DF5">
      <w:pPr>
        <w:pStyle w:val="NormalWeb"/>
        <w:numPr>
          <w:ilvl w:val="0"/>
          <w:numId w:val="12"/>
        </w:numPr>
      </w:pPr>
      <w:r>
        <w:rPr>
          <w:rFonts w:ascii="Calibri" w:hAnsi="Calibri" w:cs="Calibri"/>
          <w:sz w:val="22"/>
          <w:szCs w:val="22"/>
        </w:rPr>
        <w:t xml:space="preserve">Some supports to aiding comprehension are provided (e.g., glossaries, definition of terms, links to accessible web pages that build on concepts, pre-reading activities). </w:t>
      </w:r>
    </w:p>
    <w:p w14:paraId="0B8B5738" w14:textId="77777777" w:rsidR="00B31DF5" w:rsidRDefault="00B31DF5" w:rsidP="00B31DF5">
      <w:pPr>
        <w:pStyle w:val="NormalWeb"/>
        <w:numPr>
          <w:ilvl w:val="0"/>
          <w:numId w:val="12"/>
        </w:numPr>
      </w:pPr>
      <w:r>
        <w:rPr>
          <w:rFonts w:ascii="Calibri" w:hAnsi="Calibri" w:cs="Calibri"/>
          <w:sz w:val="22"/>
          <w:szCs w:val="22"/>
        </w:rPr>
        <w:t xml:space="preserve">The course text is available to learners in a plain language version. </w:t>
      </w:r>
    </w:p>
    <w:p w14:paraId="7B9DA46E" w14:textId="77777777" w:rsidR="00B31DF5" w:rsidRDefault="00B31DF5" w:rsidP="00B31DF5">
      <w:pPr>
        <w:pStyle w:val="NormalWeb"/>
        <w:numPr>
          <w:ilvl w:val="0"/>
          <w:numId w:val="12"/>
        </w:numPr>
      </w:pPr>
      <w:r>
        <w:rPr>
          <w:rFonts w:ascii="Calibri" w:hAnsi="Calibri" w:cs="Calibri"/>
          <w:sz w:val="22"/>
          <w:szCs w:val="22"/>
        </w:rPr>
        <w:t>Vocabulary and symbols are clarified.</w:t>
      </w:r>
    </w:p>
    <w:p w14:paraId="69BA0CCA" w14:textId="77777777" w:rsidR="00B31DF5" w:rsidRDefault="00B31DF5" w:rsidP="00B31DF5">
      <w:pPr>
        <w:pStyle w:val="NormalWeb"/>
        <w:numPr>
          <w:ilvl w:val="0"/>
          <w:numId w:val="12"/>
        </w:numPr>
      </w:pPr>
      <w:r>
        <w:rPr>
          <w:rFonts w:ascii="Calibri" w:hAnsi="Calibri" w:cs="Calibri"/>
          <w:sz w:val="22"/>
          <w:szCs w:val="22"/>
        </w:rPr>
        <w:t xml:space="preserve">All key concepts are provided in more than one representation (e.g., text, audio, video, embedded explanations of vocabulary). </w:t>
      </w:r>
    </w:p>
    <w:p w14:paraId="218992E7" w14:textId="77777777" w:rsidR="00B31DF5" w:rsidRDefault="00B31DF5" w:rsidP="00142FD7">
      <w:pPr>
        <w:pStyle w:val="Heading3"/>
      </w:pPr>
      <w:r>
        <w:t xml:space="preserve">Mechanics of Writing </w:t>
      </w:r>
    </w:p>
    <w:p w14:paraId="35D56283" w14:textId="77777777" w:rsidR="00B31DF5" w:rsidRDefault="00B31DF5" w:rsidP="00B31DF5">
      <w:pPr>
        <w:pStyle w:val="NormalWeb"/>
      </w:pPr>
      <w:r>
        <w:rPr>
          <w:rFonts w:ascii="Calibri" w:hAnsi="Calibri" w:cs="Calibri"/>
          <w:sz w:val="22"/>
          <w:szCs w:val="22"/>
        </w:rPr>
        <w:t xml:space="preserve">The course uses correct grammar, punctuation, and spelling. </w:t>
      </w:r>
    </w:p>
    <w:p w14:paraId="56311714" w14:textId="77777777" w:rsidR="00B31DF5" w:rsidRDefault="00B31DF5" w:rsidP="00B31DF5">
      <w:pPr>
        <w:pStyle w:val="NormalWeb"/>
        <w:numPr>
          <w:ilvl w:val="0"/>
          <w:numId w:val="13"/>
        </w:numPr>
      </w:pPr>
      <w:r>
        <w:rPr>
          <w:rFonts w:ascii="Calibri" w:hAnsi="Calibri" w:cs="Calibri"/>
          <w:sz w:val="22"/>
          <w:szCs w:val="22"/>
        </w:rPr>
        <w:t xml:space="preserve">The course has no grammar, punctuation, and spelling errors. </w:t>
      </w:r>
    </w:p>
    <w:p w14:paraId="344F2BCA" w14:textId="77777777" w:rsidR="00B31DF5" w:rsidRDefault="00B31DF5" w:rsidP="00142FD7">
      <w:pPr>
        <w:pStyle w:val="Heading2"/>
      </w:pPr>
      <w:r>
        <w:t xml:space="preserve">Resources Standards </w:t>
      </w:r>
    </w:p>
    <w:p w14:paraId="5C4FAFD6" w14:textId="77777777" w:rsidR="00142FD7" w:rsidRDefault="00142FD7" w:rsidP="00142FD7">
      <w:pPr>
        <w:pStyle w:val="Heading3"/>
      </w:pPr>
    </w:p>
    <w:p w14:paraId="78197B35" w14:textId="77777777" w:rsidR="00304C9A" w:rsidRPr="00304C9A" w:rsidRDefault="00304C9A" w:rsidP="00142FD7">
      <w:pPr>
        <w:pStyle w:val="Heading3"/>
      </w:pPr>
      <w:r>
        <w:t xml:space="preserve">Currency </w:t>
      </w:r>
    </w:p>
    <w:p w14:paraId="049891A0" w14:textId="77777777" w:rsidR="00B31DF5" w:rsidRDefault="00B31DF5" w:rsidP="00B31DF5">
      <w:pPr>
        <w:pStyle w:val="NormalWeb"/>
      </w:pPr>
      <w:r>
        <w:rPr>
          <w:rFonts w:ascii="Calibri" w:hAnsi="Calibri" w:cs="Calibri"/>
          <w:sz w:val="22"/>
          <w:szCs w:val="22"/>
        </w:rPr>
        <w:t xml:space="preserve">Learning materials are current. </w:t>
      </w:r>
    </w:p>
    <w:p w14:paraId="6C1753DB" w14:textId="77777777" w:rsidR="00304C9A" w:rsidRDefault="00304C9A" w:rsidP="00304C9A">
      <w:pPr>
        <w:pStyle w:val="NormalWeb"/>
        <w:numPr>
          <w:ilvl w:val="0"/>
          <w:numId w:val="13"/>
        </w:numPr>
      </w:pPr>
      <w:r>
        <w:rPr>
          <w:rFonts w:ascii="Calibri" w:hAnsi="Calibri" w:cs="Calibri"/>
          <w:sz w:val="22"/>
          <w:szCs w:val="22"/>
        </w:rPr>
        <w:t>The learning resources accommodate current technologies.</w:t>
      </w:r>
    </w:p>
    <w:p w14:paraId="55F8E341" w14:textId="77777777" w:rsidR="00B31DF5" w:rsidRDefault="00304C9A" w:rsidP="00B31DF5">
      <w:pPr>
        <w:pStyle w:val="NormalWeb"/>
        <w:numPr>
          <w:ilvl w:val="0"/>
          <w:numId w:val="13"/>
        </w:numPr>
      </w:pPr>
      <w:r>
        <w:rPr>
          <w:rFonts w:ascii="Calibri" w:hAnsi="Calibri" w:cs="Calibri"/>
          <w:sz w:val="22"/>
          <w:szCs w:val="22"/>
        </w:rPr>
        <w:lastRenderedPageBreak/>
        <w:t xml:space="preserve">Resources are a maximum of seven years of age. If older resources are used for historical or other purposes, the rationale for their use is provided. </w:t>
      </w:r>
    </w:p>
    <w:p w14:paraId="483327A1" w14:textId="77777777" w:rsidR="00304C9A" w:rsidRDefault="00304C9A" w:rsidP="00142FD7">
      <w:pPr>
        <w:pStyle w:val="Heading2"/>
      </w:pPr>
      <w:r>
        <w:t xml:space="preserve">Authority </w:t>
      </w:r>
    </w:p>
    <w:p w14:paraId="6D841E5B" w14:textId="77777777" w:rsidR="00304C9A" w:rsidRDefault="00304C9A" w:rsidP="00304C9A">
      <w:pPr>
        <w:pStyle w:val="NormalWeb"/>
        <w:rPr>
          <w:rFonts w:ascii="Calibri" w:hAnsi="Calibri" w:cs="Calibri"/>
          <w:sz w:val="22"/>
          <w:szCs w:val="22"/>
        </w:rPr>
      </w:pPr>
      <w:r>
        <w:rPr>
          <w:rFonts w:ascii="Calibri" w:hAnsi="Calibri" w:cs="Calibri"/>
          <w:sz w:val="22"/>
          <w:szCs w:val="22"/>
        </w:rPr>
        <w:t xml:space="preserve">The authority of learning materials is apparent. </w:t>
      </w:r>
    </w:p>
    <w:p w14:paraId="008D8538" w14:textId="77777777" w:rsidR="00304C9A" w:rsidRPr="00304C9A" w:rsidRDefault="00304C9A" w:rsidP="00304C9A">
      <w:pPr>
        <w:pStyle w:val="NormalWeb"/>
        <w:numPr>
          <w:ilvl w:val="0"/>
          <w:numId w:val="14"/>
        </w:numPr>
      </w:pPr>
      <w:r>
        <w:rPr>
          <w:rFonts w:ascii="Calibri" w:hAnsi="Calibri" w:cs="Calibri"/>
          <w:sz w:val="22"/>
          <w:szCs w:val="22"/>
        </w:rPr>
        <w:t xml:space="preserve">The required learning resources are from credible and authoritative sources documented in the course (e.g., recognized experts and practitioners, respected organizations or institutions, peer-reviewed journals) and accurately portray the necessary information. Where non-authoritative sources are used (e.g., Wikipedia, YouTube, etc.) this is indicated to the student. </w:t>
      </w:r>
    </w:p>
    <w:p w14:paraId="503C6812" w14:textId="77777777" w:rsidR="00304C9A" w:rsidRDefault="00304C9A" w:rsidP="00304C9A">
      <w:pPr>
        <w:pStyle w:val="NormalWeb"/>
      </w:pPr>
    </w:p>
    <w:p w14:paraId="38715342" w14:textId="77777777" w:rsidR="00304C9A" w:rsidRDefault="00304C9A" w:rsidP="00142FD7">
      <w:pPr>
        <w:pStyle w:val="Heading2"/>
      </w:pPr>
      <w:r>
        <w:t xml:space="preserve">Varied Content Resources </w:t>
      </w:r>
    </w:p>
    <w:p w14:paraId="6E93CC50" w14:textId="77777777" w:rsidR="00304C9A" w:rsidRDefault="00304C9A" w:rsidP="00304C9A">
      <w:pPr>
        <w:pStyle w:val="NormalWeb"/>
      </w:pPr>
      <w:r>
        <w:rPr>
          <w:rFonts w:ascii="Calibri" w:hAnsi="Calibri" w:cs="Calibri"/>
          <w:sz w:val="22"/>
          <w:szCs w:val="22"/>
        </w:rPr>
        <w:t xml:space="preserve">Learners are provided with various types of learning materials. </w:t>
      </w:r>
    </w:p>
    <w:p w14:paraId="371201E3" w14:textId="77777777" w:rsidR="00304C9A" w:rsidRDefault="00304C9A" w:rsidP="00304C9A">
      <w:pPr>
        <w:pStyle w:val="NormalWeb"/>
        <w:numPr>
          <w:ilvl w:val="0"/>
          <w:numId w:val="14"/>
        </w:numPr>
        <w:rPr>
          <w:rFonts w:ascii="Calibri" w:hAnsi="Calibri" w:cs="Calibri"/>
          <w:sz w:val="22"/>
          <w:szCs w:val="22"/>
        </w:rPr>
      </w:pPr>
      <w:r>
        <w:rPr>
          <w:rFonts w:ascii="Calibri" w:hAnsi="Calibri" w:cs="Calibri"/>
          <w:sz w:val="22"/>
          <w:szCs w:val="22"/>
        </w:rPr>
        <w:t>There are at least three content- related resources (in addition to the required materials, such as the textbook) that support the learning outcomes/objectives help to provide a balanced view (e.g., describe different theories, techniques or approaches) and are from varied sources and formats. Examples could include multimedia, web- based documents, web sites, supplementary readings, tutorials, etc.</w:t>
      </w:r>
    </w:p>
    <w:p w14:paraId="48DF3FCD" w14:textId="77777777" w:rsidR="00304C9A" w:rsidRPr="00304C9A" w:rsidRDefault="00304C9A" w:rsidP="00304C9A">
      <w:pPr>
        <w:pStyle w:val="NormalWeb"/>
        <w:numPr>
          <w:ilvl w:val="0"/>
          <w:numId w:val="14"/>
        </w:numPr>
        <w:rPr>
          <w:rFonts w:ascii="Calibri" w:hAnsi="Calibri" w:cs="Calibri"/>
          <w:sz w:val="22"/>
          <w:szCs w:val="22"/>
        </w:rPr>
      </w:pPr>
      <w:r w:rsidRPr="00304C9A">
        <w:rPr>
          <w:rFonts w:ascii="Calibri" w:hAnsi="Calibri" w:cs="Calibri"/>
          <w:sz w:val="22"/>
          <w:szCs w:val="22"/>
        </w:rPr>
        <w:t xml:space="preserve">Information is provided to the learners as to how to use these resources. </w:t>
      </w:r>
    </w:p>
    <w:p w14:paraId="379F6940" w14:textId="77777777" w:rsidR="00304C9A" w:rsidRDefault="00304C9A" w:rsidP="00304C9A">
      <w:pPr>
        <w:pStyle w:val="NormalWeb"/>
        <w:numPr>
          <w:ilvl w:val="0"/>
          <w:numId w:val="14"/>
        </w:numPr>
      </w:pPr>
      <w:r>
        <w:rPr>
          <w:rFonts w:ascii="Calibri" w:hAnsi="Calibri" w:cs="Calibri"/>
          <w:sz w:val="22"/>
          <w:szCs w:val="22"/>
        </w:rPr>
        <w:t xml:space="preserve">A list of supplementary and/or optional learning resources is provided to learners along with an overview of each that addresses their alignment with the learning outcomes/objectives. </w:t>
      </w:r>
    </w:p>
    <w:p w14:paraId="7995848D" w14:textId="77777777" w:rsidR="00304C9A" w:rsidRDefault="00304C9A" w:rsidP="00304C9A">
      <w:pPr>
        <w:pStyle w:val="NormalWeb"/>
        <w:numPr>
          <w:ilvl w:val="0"/>
          <w:numId w:val="14"/>
        </w:numPr>
      </w:pPr>
      <w:r>
        <w:rPr>
          <w:rFonts w:ascii="Calibri" w:hAnsi="Calibri" w:cs="Calibri"/>
          <w:sz w:val="22"/>
          <w:szCs w:val="22"/>
        </w:rPr>
        <w:t>These resources are clearly identified as supplemental. Learners are encouraged to use these materials as their time and interest permits.</w:t>
      </w:r>
    </w:p>
    <w:p w14:paraId="780B2049" w14:textId="77777777" w:rsidR="00304C9A" w:rsidRDefault="00304C9A" w:rsidP="00304C9A">
      <w:pPr>
        <w:pStyle w:val="NormalWeb"/>
        <w:numPr>
          <w:ilvl w:val="0"/>
          <w:numId w:val="14"/>
        </w:numPr>
      </w:pPr>
      <w:r>
        <w:rPr>
          <w:rFonts w:ascii="Calibri" w:hAnsi="Calibri" w:cs="Calibri"/>
          <w:sz w:val="22"/>
          <w:szCs w:val="22"/>
        </w:rPr>
        <w:t xml:space="preserve">Where online publisher materials are included, learners are told what to use, how to use them, and are directed to appropriate areas of study on publisher websites. </w:t>
      </w:r>
    </w:p>
    <w:p w14:paraId="5DE29584" w14:textId="77777777" w:rsidR="00304C9A" w:rsidRDefault="00304C9A" w:rsidP="00304C9A">
      <w:pPr>
        <w:pStyle w:val="NormalWeb"/>
        <w:numPr>
          <w:ilvl w:val="0"/>
          <w:numId w:val="14"/>
        </w:numPr>
      </w:pPr>
      <w:r>
        <w:rPr>
          <w:rFonts w:ascii="Calibri" w:hAnsi="Calibri" w:cs="Calibri"/>
          <w:sz w:val="22"/>
          <w:szCs w:val="22"/>
        </w:rPr>
        <w:t xml:space="preserve">Learners are provided with the opportunity to add to the course learning resources through their own research, projects or assignments. </w:t>
      </w:r>
    </w:p>
    <w:p w14:paraId="588ED2AD" w14:textId="77777777" w:rsidR="00304C9A" w:rsidRDefault="00304C9A" w:rsidP="00304C9A">
      <w:pPr>
        <w:pStyle w:val="NormalWeb"/>
        <w:numPr>
          <w:ilvl w:val="0"/>
          <w:numId w:val="14"/>
        </w:numPr>
      </w:pPr>
      <w:r>
        <w:rPr>
          <w:rFonts w:ascii="Calibri" w:hAnsi="Calibri" w:cs="Calibri"/>
          <w:sz w:val="22"/>
          <w:szCs w:val="22"/>
        </w:rPr>
        <w:t xml:space="preserve">Guidelines are provided for this collaborative building of content. </w:t>
      </w:r>
    </w:p>
    <w:p w14:paraId="7A351BFF" w14:textId="77777777" w:rsidR="00304C9A" w:rsidRDefault="00304C9A" w:rsidP="00142FD7">
      <w:pPr>
        <w:pStyle w:val="Heading2"/>
      </w:pPr>
      <w:r>
        <w:lastRenderedPageBreak/>
        <w:t xml:space="preserve">Learner Support </w:t>
      </w:r>
    </w:p>
    <w:p w14:paraId="62800E14" w14:textId="77777777" w:rsidR="00304C9A" w:rsidRDefault="00304C9A" w:rsidP="00304C9A">
      <w:pPr>
        <w:pStyle w:val="NormalWeb"/>
      </w:pPr>
      <w:r>
        <w:rPr>
          <w:rFonts w:ascii="Calibri" w:hAnsi="Calibri" w:cs="Calibri"/>
          <w:sz w:val="22"/>
          <w:szCs w:val="22"/>
        </w:rPr>
        <w:t xml:space="preserve">A list of learner support resources with links to the sources is provided. </w:t>
      </w:r>
    </w:p>
    <w:p w14:paraId="65A90CA0" w14:textId="77777777" w:rsidR="00304C9A" w:rsidRDefault="00304C9A" w:rsidP="00304C9A">
      <w:pPr>
        <w:pStyle w:val="NormalWeb"/>
        <w:numPr>
          <w:ilvl w:val="0"/>
          <w:numId w:val="15"/>
        </w:numPr>
      </w:pPr>
      <w:r>
        <w:rPr>
          <w:rFonts w:ascii="Calibri" w:hAnsi="Calibri" w:cs="Calibri"/>
          <w:sz w:val="22"/>
          <w:szCs w:val="22"/>
        </w:rPr>
        <w:t xml:space="preserve">The resources include technical support services, library, tutoring services, </w:t>
      </w:r>
      <w:proofErr w:type="spellStart"/>
      <w:r>
        <w:rPr>
          <w:rFonts w:ascii="Calibri" w:hAnsi="Calibri" w:cs="Calibri"/>
          <w:sz w:val="22"/>
          <w:szCs w:val="22"/>
        </w:rPr>
        <w:t>counseling</w:t>
      </w:r>
      <w:proofErr w:type="spellEnd"/>
      <w:r>
        <w:rPr>
          <w:rFonts w:ascii="Calibri" w:hAnsi="Calibri" w:cs="Calibri"/>
          <w:sz w:val="22"/>
          <w:szCs w:val="22"/>
        </w:rPr>
        <w:t xml:space="preserve"> services, information on how to be a successful online learner, and other available learner support resources.</w:t>
      </w:r>
    </w:p>
    <w:p w14:paraId="21563D87" w14:textId="77777777" w:rsidR="00304C9A" w:rsidRDefault="00304C9A" w:rsidP="00304C9A">
      <w:pPr>
        <w:pStyle w:val="NormalWeb"/>
        <w:numPr>
          <w:ilvl w:val="0"/>
          <w:numId w:val="15"/>
        </w:numPr>
      </w:pPr>
      <w:r>
        <w:rPr>
          <w:rFonts w:ascii="Calibri" w:hAnsi="Calibri" w:cs="Calibri"/>
          <w:sz w:val="22"/>
          <w:szCs w:val="22"/>
        </w:rPr>
        <w:t>Learners are provided with appropriate explanations of these resources.</w:t>
      </w:r>
    </w:p>
    <w:p w14:paraId="04833100" w14:textId="77777777" w:rsidR="00304C9A" w:rsidRDefault="00304C9A" w:rsidP="00304C9A">
      <w:pPr>
        <w:pStyle w:val="NormalWeb"/>
        <w:numPr>
          <w:ilvl w:val="0"/>
          <w:numId w:val="15"/>
        </w:numPr>
      </w:pPr>
      <w:r>
        <w:rPr>
          <w:rFonts w:ascii="Calibri" w:hAnsi="Calibri" w:cs="Calibri"/>
          <w:sz w:val="22"/>
          <w:szCs w:val="22"/>
        </w:rPr>
        <w:t xml:space="preserve">The resources are readily available to the learner in the course and are appropriately organized. </w:t>
      </w:r>
    </w:p>
    <w:p w14:paraId="37FB6F05" w14:textId="77777777" w:rsidR="00304C9A" w:rsidRDefault="00304C9A" w:rsidP="00304C9A">
      <w:pPr>
        <w:pStyle w:val="NormalWeb"/>
        <w:numPr>
          <w:ilvl w:val="0"/>
          <w:numId w:val="15"/>
        </w:numPr>
      </w:pPr>
      <w:r>
        <w:rPr>
          <w:rFonts w:ascii="Calibri" w:hAnsi="Calibri" w:cs="Calibri"/>
          <w:sz w:val="22"/>
          <w:szCs w:val="22"/>
        </w:rPr>
        <w:t xml:space="preserve">Links to appropriate information resources are housed within the course content (e.g., a link to library services is provided within the module where learners are asked to conduct library research; information on how to handle technical problems during online examinations is provided when the learner opens the examination). </w:t>
      </w:r>
    </w:p>
    <w:p w14:paraId="43DED820" w14:textId="77777777" w:rsidR="00304C9A" w:rsidRDefault="00304C9A" w:rsidP="00304C9A">
      <w:pPr>
        <w:pStyle w:val="NormalWeb"/>
        <w:numPr>
          <w:ilvl w:val="0"/>
          <w:numId w:val="15"/>
        </w:numPr>
      </w:pPr>
      <w:r>
        <w:rPr>
          <w:rFonts w:ascii="Calibri" w:hAnsi="Calibri" w:cs="Calibri"/>
          <w:sz w:val="22"/>
          <w:szCs w:val="22"/>
        </w:rPr>
        <w:t xml:space="preserve">Learners are provided with information on how to access learner support resources. </w:t>
      </w:r>
    </w:p>
    <w:p w14:paraId="57161E23" w14:textId="77777777" w:rsidR="00304C9A" w:rsidRDefault="00304C9A" w:rsidP="00142FD7">
      <w:pPr>
        <w:pStyle w:val="Heading2"/>
      </w:pPr>
      <w:r>
        <w:t xml:space="preserve">Organisation Standards </w:t>
      </w:r>
    </w:p>
    <w:p w14:paraId="068F0EBE" w14:textId="77777777" w:rsidR="00142FD7" w:rsidRDefault="00142FD7" w:rsidP="00142FD7">
      <w:pPr>
        <w:pStyle w:val="Heading3"/>
      </w:pPr>
    </w:p>
    <w:p w14:paraId="39354353" w14:textId="77777777" w:rsidR="00304C9A" w:rsidRDefault="00304C9A" w:rsidP="00142FD7">
      <w:pPr>
        <w:pStyle w:val="Heading3"/>
      </w:pPr>
      <w:r>
        <w:t xml:space="preserve">Learning Path </w:t>
      </w:r>
    </w:p>
    <w:p w14:paraId="4B6498C0" w14:textId="77777777" w:rsidR="00304C9A" w:rsidRDefault="00304C9A" w:rsidP="00304C9A">
      <w:pPr>
        <w:pStyle w:val="NormalWeb"/>
      </w:pPr>
      <w:r>
        <w:rPr>
          <w:rFonts w:ascii="Calibri" w:hAnsi="Calibri" w:cs="Calibri"/>
          <w:sz w:val="22"/>
          <w:szCs w:val="22"/>
        </w:rPr>
        <w:t xml:space="preserve">The learning path guides learners through the entire course. It explains the learning activities and how they are to be used to fulfil the learning outcomes/objectives. </w:t>
      </w:r>
    </w:p>
    <w:p w14:paraId="6D44D02B" w14:textId="77777777" w:rsidR="00304C9A" w:rsidRDefault="00304C9A" w:rsidP="00304C9A">
      <w:pPr>
        <w:pStyle w:val="NormalWeb"/>
        <w:numPr>
          <w:ilvl w:val="0"/>
          <w:numId w:val="16"/>
        </w:numPr>
      </w:pPr>
      <w:r>
        <w:rPr>
          <w:rFonts w:ascii="Calibri" w:hAnsi="Calibri" w:cs="Calibri"/>
          <w:sz w:val="22"/>
          <w:szCs w:val="22"/>
        </w:rPr>
        <w:t>Clear and concise instruction</w:t>
      </w:r>
      <w:r>
        <w:rPr>
          <w:rFonts w:ascii="Calibri,Bold" w:hAnsi="Calibri,Bold"/>
          <w:sz w:val="22"/>
          <w:szCs w:val="22"/>
        </w:rPr>
        <w:t xml:space="preserve">s </w:t>
      </w:r>
      <w:r>
        <w:rPr>
          <w:rFonts w:ascii="Calibri" w:hAnsi="Calibri" w:cs="Calibri"/>
          <w:sz w:val="22"/>
          <w:szCs w:val="22"/>
        </w:rPr>
        <w:t>are readily available to the learner on how to proceed through the course.</w:t>
      </w:r>
    </w:p>
    <w:p w14:paraId="03F2FA56" w14:textId="77777777" w:rsidR="00304C9A" w:rsidRDefault="00304C9A" w:rsidP="00304C9A">
      <w:pPr>
        <w:pStyle w:val="NormalWeb"/>
        <w:numPr>
          <w:ilvl w:val="0"/>
          <w:numId w:val="16"/>
        </w:numPr>
      </w:pPr>
      <w:r>
        <w:rPr>
          <w:rFonts w:ascii="Calibri" w:hAnsi="Calibri" w:cs="Calibri"/>
          <w:sz w:val="22"/>
          <w:szCs w:val="22"/>
        </w:rPr>
        <w:t>There is a course schedule which includes all learning activities and deadlines or other guidelines for when activities and assessments are to be completed.</w:t>
      </w:r>
    </w:p>
    <w:p w14:paraId="1B7A5A56" w14:textId="77777777" w:rsidR="00304C9A" w:rsidRDefault="00304C9A" w:rsidP="00304C9A">
      <w:pPr>
        <w:pStyle w:val="NormalWeb"/>
        <w:numPr>
          <w:ilvl w:val="0"/>
          <w:numId w:val="16"/>
        </w:numPr>
      </w:pPr>
      <w:r>
        <w:rPr>
          <w:rFonts w:ascii="Calibri" w:hAnsi="Calibri" w:cs="Calibri"/>
          <w:sz w:val="22"/>
          <w:szCs w:val="22"/>
        </w:rPr>
        <w:t>Delivery strategies are clearly described and explained in plain language.</w:t>
      </w:r>
    </w:p>
    <w:p w14:paraId="3FE84559" w14:textId="77777777" w:rsidR="00304C9A" w:rsidRDefault="00304C9A" w:rsidP="00304C9A">
      <w:pPr>
        <w:pStyle w:val="NormalWeb"/>
        <w:numPr>
          <w:ilvl w:val="0"/>
          <w:numId w:val="16"/>
        </w:numPr>
      </w:pPr>
      <w:r>
        <w:rPr>
          <w:rFonts w:ascii="Calibri" w:hAnsi="Calibri" w:cs="Calibri"/>
          <w:sz w:val="22"/>
          <w:szCs w:val="22"/>
        </w:rPr>
        <w:t>Information is provided on the nature of the delivery (i.e., if the course is synchronous, asynchronous, or a blend of both) and whether the course is cohort- based or independent study.</w:t>
      </w:r>
    </w:p>
    <w:p w14:paraId="4CB93256" w14:textId="77777777" w:rsidR="00304C9A" w:rsidRDefault="00304C9A" w:rsidP="00304C9A">
      <w:pPr>
        <w:pStyle w:val="NormalWeb"/>
        <w:numPr>
          <w:ilvl w:val="0"/>
          <w:numId w:val="16"/>
        </w:numPr>
      </w:pPr>
      <w:r>
        <w:rPr>
          <w:rFonts w:ascii="Calibri" w:hAnsi="Calibri" w:cs="Calibri"/>
          <w:sz w:val="22"/>
          <w:szCs w:val="22"/>
        </w:rPr>
        <w:t xml:space="preserve">Details on the technology used for the various activities are explained if new or specialized technologies are introduced (e.g., web or video conferencing, web logs). </w:t>
      </w:r>
    </w:p>
    <w:p w14:paraId="77CCE042" w14:textId="77777777" w:rsidR="00304C9A" w:rsidRDefault="00304C9A" w:rsidP="00304C9A">
      <w:pPr>
        <w:pStyle w:val="NormalWeb"/>
        <w:numPr>
          <w:ilvl w:val="0"/>
          <w:numId w:val="16"/>
        </w:numPr>
      </w:pPr>
      <w:r>
        <w:rPr>
          <w:rFonts w:ascii="Calibri" w:hAnsi="Calibri" w:cs="Calibri"/>
          <w:sz w:val="22"/>
          <w:szCs w:val="22"/>
        </w:rPr>
        <w:lastRenderedPageBreak/>
        <w:t xml:space="preserve">Learners are provided with some options in the learning activities that accommodate their individual needs and interests (e.g., an assignment may be submitted as a video presentation or an essay; learners can complete a pre-test before a module that allows them to skip the module if their knowledge is sufficient). </w:t>
      </w:r>
    </w:p>
    <w:p w14:paraId="09C44E13" w14:textId="77777777" w:rsidR="00304C9A" w:rsidRDefault="00304C9A" w:rsidP="00304C9A">
      <w:pPr>
        <w:pStyle w:val="NormalWeb"/>
        <w:numPr>
          <w:ilvl w:val="0"/>
          <w:numId w:val="16"/>
        </w:numPr>
      </w:pPr>
      <w:r>
        <w:rPr>
          <w:rFonts w:ascii="Calibri" w:hAnsi="Calibri" w:cs="Calibri"/>
          <w:sz w:val="22"/>
          <w:szCs w:val="22"/>
        </w:rPr>
        <w:t>The course schedule includes delivery mode information for each learning activity.</w:t>
      </w:r>
    </w:p>
    <w:p w14:paraId="4AF3D963" w14:textId="77777777" w:rsidR="00304C9A" w:rsidRDefault="00304C9A" w:rsidP="00304C9A">
      <w:pPr>
        <w:pStyle w:val="NormalWeb"/>
        <w:numPr>
          <w:ilvl w:val="0"/>
          <w:numId w:val="16"/>
        </w:numPr>
      </w:pPr>
      <w:r>
        <w:rPr>
          <w:rFonts w:ascii="Calibri" w:hAnsi="Calibri" w:cs="Calibri"/>
          <w:sz w:val="22"/>
          <w:szCs w:val="22"/>
        </w:rPr>
        <w:t xml:space="preserve">All synchronous activities are pre- scheduled and clearly communicated to learners prior to course commencement or scheduling is negotiated with the learners and then confirmed in the course calendar/schedule. </w:t>
      </w:r>
    </w:p>
    <w:p w14:paraId="07E7846F" w14:textId="77777777" w:rsidR="00304C9A" w:rsidRDefault="00304C9A" w:rsidP="00304C9A">
      <w:pPr>
        <w:pStyle w:val="NormalWeb"/>
        <w:numPr>
          <w:ilvl w:val="0"/>
          <w:numId w:val="16"/>
        </w:numPr>
      </w:pPr>
      <w:r>
        <w:rPr>
          <w:rFonts w:ascii="Calibri" w:hAnsi="Calibri" w:cs="Calibri"/>
          <w:sz w:val="22"/>
          <w:szCs w:val="22"/>
        </w:rPr>
        <w:t xml:space="preserve">If learners are given options for how they sequence activities, this is reflected in the course information and schedule. </w:t>
      </w:r>
    </w:p>
    <w:p w14:paraId="57D04527" w14:textId="77777777" w:rsidR="00304C9A" w:rsidRDefault="00304C9A" w:rsidP="00304C9A">
      <w:pPr>
        <w:pStyle w:val="NormalWeb"/>
        <w:numPr>
          <w:ilvl w:val="0"/>
          <w:numId w:val="16"/>
        </w:numPr>
      </w:pPr>
      <w:r>
        <w:rPr>
          <w:rFonts w:ascii="Calibri" w:hAnsi="Calibri" w:cs="Calibri"/>
          <w:sz w:val="22"/>
          <w:szCs w:val="22"/>
        </w:rPr>
        <w:t xml:space="preserve">The course is flexible. Material is presented in multiple representations and learners have alternative means of accessing and interacting with the material and demonstrating their knowledge. </w:t>
      </w:r>
    </w:p>
    <w:p w14:paraId="6BF9D729" w14:textId="77777777" w:rsidR="00304C9A" w:rsidRDefault="00304C9A" w:rsidP="00304C9A">
      <w:pPr>
        <w:pStyle w:val="NormalWeb"/>
        <w:numPr>
          <w:ilvl w:val="0"/>
          <w:numId w:val="16"/>
        </w:numPr>
      </w:pPr>
      <w:r>
        <w:rPr>
          <w:rFonts w:ascii="Calibri" w:hAnsi="Calibri" w:cs="Calibri"/>
          <w:sz w:val="22"/>
          <w:szCs w:val="22"/>
        </w:rPr>
        <w:t>Instruction is designed to meet the needs of a broad range of learner preferences.</w:t>
      </w:r>
    </w:p>
    <w:p w14:paraId="6AC0329C" w14:textId="77777777" w:rsidR="00304C9A" w:rsidRDefault="00304C9A" w:rsidP="00304C9A">
      <w:pPr>
        <w:pStyle w:val="NormalWeb"/>
        <w:numPr>
          <w:ilvl w:val="0"/>
          <w:numId w:val="16"/>
        </w:numPr>
      </w:pPr>
      <w:r>
        <w:rPr>
          <w:rFonts w:ascii="Calibri" w:hAnsi="Calibri" w:cs="Calibri"/>
          <w:sz w:val="22"/>
          <w:szCs w:val="22"/>
        </w:rPr>
        <w:t xml:space="preserve">The flexible options and means of accommodation for special needs are explained. </w:t>
      </w:r>
    </w:p>
    <w:p w14:paraId="6A62681B" w14:textId="77777777" w:rsidR="00304C9A" w:rsidRDefault="00304C9A" w:rsidP="00142FD7">
      <w:pPr>
        <w:pStyle w:val="Heading3"/>
      </w:pPr>
      <w:r>
        <w:t xml:space="preserve">Learning Material </w:t>
      </w:r>
    </w:p>
    <w:p w14:paraId="5C40C10D" w14:textId="77777777" w:rsidR="00304C9A" w:rsidRDefault="00304C9A" w:rsidP="00304C9A">
      <w:pPr>
        <w:pStyle w:val="NormalWeb"/>
      </w:pPr>
      <w:r>
        <w:rPr>
          <w:rFonts w:ascii="Calibri" w:hAnsi="Calibri" w:cs="Calibri"/>
          <w:sz w:val="22"/>
          <w:szCs w:val="22"/>
        </w:rPr>
        <w:t xml:space="preserve">The learning material is organized to show learners the relationship of the course components to the achievement of the learning outcomes/objectives. </w:t>
      </w:r>
    </w:p>
    <w:p w14:paraId="3B3B097B" w14:textId="77777777" w:rsidR="00304C9A" w:rsidRDefault="00304C9A" w:rsidP="00304C9A">
      <w:pPr>
        <w:pStyle w:val="NormalWeb"/>
        <w:numPr>
          <w:ilvl w:val="0"/>
          <w:numId w:val="17"/>
        </w:numPr>
      </w:pPr>
      <w:r>
        <w:rPr>
          <w:rFonts w:ascii="Calibri" w:hAnsi="Calibri" w:cs="Calibri"/>
          <w:sz w:val="22"/>
          <w:szCs w:val="22"/>
        </w:rPr>
        <w:t>The learning material is presented in coherent learning segments (e.g., modules, lessons, tutorials).</w:t>
      </w:r>
    </w:p>
    <w:p w14:paraId="62E793E4" w14:textId="77777777" w:rsidR="00304C9A" w:rsidRDefault="00304C9A" w:rsidP="00304C9A">
      <w:pPr>
        <w:pStyle w:val="NormalWeb"/>
        <w:numPr>
          <w:ilvl w:val="0"/>
          <w:numId w:val="17"/>
        </w:numPr>
      </w:pPr>
      <w:r>
        <w:rPr>
          <w:rFonts w:ascii="Calibri" w:hAnsi="Calibri" w:cs="Calibri"/>
          <w:sz w:val="22"/>
          <w:szCs w:val="22"/>
        </w:rPr>
        <w:t xml:space="preserve">Bridging statements or other strategies are used to identify relationships between learning segments. </w:t>
      </w:r>
    </w:p>
    <w:p w14:paraId="6921745B" w14:textId="77777777" w:rsidR="00304C9A" w:rsidRDefault="00304C9A" w:rsidP="00304C9A">
      <w:pPr>
        <w:pStyle w:val="NormalWeb"/>
        <w:numPr>
          <w:ilvl w:val="0"/>
          <w:numId w:val="17"/>
        </w:numPr>
      </w:pPr>
      <w:r>
        <w:rPr>
          <w:rFonts w:ascii="Calibri" w:hAnsi="Calibri" w:cs="Calibri"/>
          <w:sz w:val="22"/>
          <w:szCs w:val="22"/>
        </w:rPr>
        <w:t xml:space="preserve">The learning material is presented in a logical order with appropriate sequencing (e.g., by time, topic, simple to complex). </w:t>
      </w:r>
    </w:p>
    <w:p w14:paraId="4379C1CB" w14:textId="77777777" w:rsidR="00304C9A" w:rsidRDefault="00304C9A" w:rsidP="00304C9A">
      <w:pPr>
        <w:pStyle w:val="NormalWeb"/>
        <w:numPr>
          <w:ilvl w:val="0"/>
          <w:numId w:val="17"/>
        </w:numPr>
      </w:pPr>
      <w:r>
        <w:rPr>
          <w:rFonts w:ascii="Calibri" w:hAnsi="Calibri" w:cs="Calibri"/>
          <w:sz w:val="22"/>
          <w:szCs w:val="22"/>
        </w:rPr>
        <w:t xml:space="preserve">Learners are provided with strategies to work with the learning material through advanced organizers, concept maps, pre- reading, pre-tests, etc. </w:t>
      </w:r>
    </w:p>
    <w:p w14:paraId="310C5074" w14:textId="77777777" w:rsidR="00304C9A" w:rsidRDefault="00304C9A" w:rsidP="00142FD7">
      <w:pPr>
        <w:pStyle w:val="Heading3"/>
      </w:pPr>
      <w:r>
        <w:t xml:space="preserve">Time Commitment </w:t>
      </w:r>
    </w:p>
    <w:p w14:paraId="40774576" w14:textId="77777777" w:rsidR="00304C9A" w:rsidRDefault="00304C9A" w:rsidP="00304C9A">
      <w:pPr>
        <w:pStyle w:val="NormalWeb"/>
      </w:pPr>
      <w:r>
        <w:rPr>
          <w:rFonts w:ascii="Calibri" w:hAnsi="Calibri" w:cs="Calibri"/>
          <w:sz w:val="22"/>
          <w:szCs w:val="22"/>
        </w:rPr>
        <w:t xml:space="preserve">Learners are informed of the time commitment expected for them to complete all the learning activities. </w:t>
      </w:r>
    </w:p>
    <w:p w14:paraId="3AB0991C" w14:textId="77777777" w:rsidR="00304C9A" w:rsidRDefault="00304C9A" w:rsidP="00304C9A">
      <w:pPr>
        <w:pStyle w:val="NormalWeb"/>
        <w:numPr>
          <w:ilvl w:val="0"/>
          <w:numId w:val="18"/>
        </w:numPr>
      </w:pPr>
      <w:r>
        <w:rPr>
          <w:rFonts w:ascii="Calibri" w:hAnsi="Calibri" w:cs="Calibri"/>
          <w:sz w:val="22"/>
          <w:szCs w:val="22"/>
        </w:rPr>
        <w:lastRenderedPageBreak/>
        <w:t xml:space="preserve">Time commitment includes estimated time (e.g. hours per week or percentage of total course hours) learners are expected to spend on the learning activities. </w:t>
      </w:r>
    </w:p>
    <w:p w14:paraId="23EE8776" w14:textId="77777777" w:rsidR="00304C9A" w:rsidRDefault="00304C9A" w:rsidP="00304C9A">
      <w:pPr>
        <w:pStyle w:val="NormalWeb"/>
        <w:numPr>
          <w:ilvl w:val="0"/>
          <w:numId w:val="18"/>
        </w:numPr>
      </w:pPr>
      <w:r>
        <w:rPr>
          <w:rFonts w:ascii="Calibri" w:hAnsi="Calibri" w:cs="Calibri"/>
          <w:sz w:val="22"/>
          <w:szCs w:val="22"/>
        </w:rPr>
        <w:t xml:space="preserve">The information is provided to the learner at the beginning of the course in a readily available way. </w:t>
      </w:r>
    </w:p>
    <w:p w14:paraId="10CF8DDD" w14:textId="77777777" w:rsidR="00304C9A" w:rsidRDefault="00304C9A" w:rsidP="00304C9A">
      <w:pPr>
        <w:pStyle w:val="NormalWeb"/>
        <w:numPr>
          <w:ilvl w:val="0"/>
          <w:numId w:val="18"/>
        </w:numPr>
      </w:pPr>
      <w:r>
        <w:rPr>
          <w:rFonts w:ascii="Calibri" w:hAnsi="Calibri" w:cs="Calibri"/>
          <w:sz w:val="22"/>
          <w:szCs w:val="22"/>
        </w:rPr>
        <w:t>For each learning segment within the course, learners are informed of the expected time commitment to complete the segment.</w:t>
      </w:r>
    </w:p>
    <w:p w14:paraId="05822284" w14:textId="77777777" w:rsidR="00304C9A" w:rsidRDefault="00304C9A" w:rsidP="00304C9A">
      <w:pPr>
        <w:pStyle w:val="NormalWeb"/>
        <w:numPr>
          <w:ilvl w:val="0"/>
          <w:numId w:val="18"/>
        </w:numPr>
      </w:pPr>
      <w:r>
        <w:rPr>
          <w:rFonts w:ascii="Calibri" w:hAnsi="Calibri" w:cs="Calibri"/>
          <w:sz w:val="22"/>
          <w:szCs w:val="22"/>
        </w:rPr>
        <w:t xml:space="preserve">This is included at the beginning of each segment or identified on the course schedule. </w:t>
      </w:r>
    </w:p>
    <w:p w14:paraId="6C72E383" w14:textId="77777777" w:rsidR="00304C9A" w:rsidRDefault="00304C9A" w:rsidP="00304C9A">
      <w:pPr>
        <w:pStyle w:val="NormalWeb"/>
        <w:numPr>
          <w:ilvl w:val="0"/>
          <w:numId w:val="18"/>
        </w:numPr>
      </w:pPr>
      <w:r>
        <w:rPr>
          <w:rFonts w:ascii="Calibri" w:hAnsi="Calibri" w:cs="Calibri"/>
          <w:sz w:val="22"/>
          <w:szCs w:val="22"/>
        </w:rPr>
        <w:t xml:space="preserve">Learners are informed about the procedures to follow if they need to take more time to complete assigned activities, due to special requirements or situations. </w:t>
      </w:r>
    </w:p>
    <w:p w14:paraId="0E8F1653" w14:textId="77777777" w:rsidR="00304C9A" w:rsidRDefault="00304C9A" w:rsidP="00142FD7">
      <w:pPr>
        <w:pStyle w:val="Heading2"/>
      </w:pPr>
      <w:r>
        <w:t xml:space="preserve">Pedagogy Standards </w:t>
      </w:r>
    </w:p>
    <w:p w14:paraId="225819D6" w14:textId="77777777" w:rsidR="00142FD7" w:rsidRDefault="00142FD7" w:rsidP="00142FD7">
      <w:pPr>
        <w:pStyle w:val="Heading3"/>
      </w:pPr>
    </w:p>
    <w:p w14:paraId="28E3FC9D" w14:textId="77777777" w:rsidR="00304C9A" w:rsidRDefault="00304C9A" w:rsidP="00142FD7">
      <w:pPr>
        <w:pStyle w:val="Heading3"/>
      </w:pPr>
      <w:r>
        <w:t xml:space="preserve">Instructions </w:t>
      </w:r>
    </w:p>
    <w:p w14:paraId="4D5ECCA8" w14:textId="77777777" w:rsidR="00304C9A" w:rsidRDefault="00304C9A" w:rsidP="00304C9A">
      <w:pPr>
        <w:pStyle w:val="NormalWeb"/>
      </w:pPr>
      <w:r>
        <w:rPr>
          <w:rFonts w:ascii="Calibri" w:hAnsi="Calibri" w:cs="Calibri"/>
          <w:sz w:val="22"/>
          <w:szCs w:val="22"/>
        </w:rPr>
        <w:t xml:space="preserve">Instructions for all activities, graded and non-graded, are clear and complete. </w:t>
      </w:r>
    </w:p>
    <w:p w14:paraId="48DE16A8" w14:textId="77777777" w:rsidR="00A73E5A" w:rsidRDefault="00A73E5A" w:rsidP="00A73E5A">
      <w:pPr>
        <w:pStyle w:val="NormalWeb"/>
        <w:numPr>
          <w:ilvl w:val="0"/>
          <w:numId w:val="19"/>
        </w:numPr>
      </w:pPr>
      <w:r>
        <w:rPr>
          <w:rFonts w:ascii="Calibri" w:hAnsi="Calibri" w:cs="Calibri"/>
          <w:sz w:val="22"/>
          <w:szCs w:val="22"/>
        </w:rPr>
        <w:t>Instructions are clear and complete enough for learners to understand what is to be done, how it is to be completed, and how it is to be submitted.</w:t>
      </w:r>
    </w:p>
    <w:p w14:paraId="0B180BC4" w14:textId="77777777" w:rsidR="00A73E5A" w:rsidRDefault="00A73E5A" w:rsidP="00A73E5A">
      <w:pPr>
        <w:pStyle w:val="NormalWeb"/>
        <w:numPr>
          <w:ilvl w:val="0"/>
          <w:numId w:val="19"/>
        </w:numPr>
      </w:pPr>
      <w:r>
        <w:rPr>
          <w:rFonts w:ascii="Calibri" w:hAnsi="Calibri" w:cs="Calibri"/>
          <w:sz w:val="22"/>
          <w:szCs w:val="22"/>
        </w:rPr>
        <w:t xml:space="preserve">Instructions for each activity are easy to locate. </w:t>
      </w:r>
    </w:p>
    <w:p w14:paraId="348824C9" w14:textId="77777777" w:rsidR="00A73E5A" w:rsidRDefault="00A73E5A" w:rsidP="00A73E5A">
      <w:pPr>
        <w:pStyle w:val="NormalWeb"/>
        <w:numPr>
          <w:ilvl w:val="0"/>
          <w:numId w:val="19"/>
        </w:numPr>
      </w:pPr>
      <w:r>
        <w:rPr>
          <w:rFonts w:ascii="Calibri" w:hAnsi="Calibri" w:cs="Calibri"/>
          <w:sz w:val="22"/>
          <w:szCs w:val="22"/>
        </w:rPr>
        <w:t>All required details are included.</w:t>
      </w:r>
    </w:p>
    <w:p w14:paraId="65F810E7" w14:textId="77777777" w:rsidR="00A73E5A" w:rsidRDefault="00A73E5A" w:rsidP="00A73E5A">
      <w:pPr>
        <w:pStyle w:val="NormalWeb"/>
        <w:numPr>
          <w:ilvl w:val="0"/>
          <w:numId w:val="19"/>
        </w:numPr>
      </w:pPr>
      <w:r>
        <w:rPr>
          <w:rFonts w:ascii="Calibri" w:hAnsi="Calibri" w:cs="Calibri"/>
          <w:sz w:val="22"/>
          <w:szCs w:val="22"/>
        </w:rPr>
        <w:t>Each activity is given an appropriate title that summarizes the activity.</w:t>
      </w:r>
    </w:p>
    <w:p w14:paraId="78AD5E9B" w14:textId="77777777" w:rsidR="00A73E5A" w:rsidRDefault="00A73E5A" w:rsidP="00A73E5A">
      <w:pPr>
        <w:pStyle w:val="NormalWeb"/>
        <w:numPr>
          <w:ilvl w:val="0"/>
          <w:numId w:val="19"/>
        </w:numPr>
      </w:pPr>
      <w:r>
        <w:rPr>
          <w:rFonts w:ascii="Calibri" w:hAnsi="Calibri" w:cs="Calibri"/>
          <w:sz w:val="22"/>
          <w:szCs w:val="22"/>
        </w:rPr>
        <w:t>A brief overview statement is provided that outlines the main idea or purpose of the activity.</w:t>
      </w:r>
    </w:p>
    <w:p w14:paraId="2E1367B5" w14:textId="77777777" w:rsidR="00A73E5A" w:rsidRDefault="00A73E5A" w:rsidP="00A73E5A">
      <w:pPr>
        <w:pStyle w:val="NormalWeb"/>
        <w:numPr>
          <w:ilvl w:val="0"/>
          <w:numId w:val="19"/>
        </w:numPr>
      </w:pPr>
      <w:r>
        <w:rPr>
          <w:rFonts w:ascii="Calibri" w:hAnsi="Calibri" w:cs="Calibri"/>
          <w:sz w:val="22"/>
          <w:szCs w:val="22"/>
        </w:rPr>
        <w:t>Instructions are in a logical order.</w:t>
      </w:r>
    </w:p>
    <w:p w14:paraId="397E46EC" w14:textId="77777777" w:rsidR="00A73E5A" w:rsidRDefault="00A73E5A" w:rsidP="00A73E5A">
      <w:pPr>
        <w:pStyle w:val="NormalWeb"/>
        <w:numPr>
          <w:ilvl w:val="0"/>
          <w:numId w:val="19"/>
        </w:numPr>
      </w:pPr>
      <w:r>
        <w:rPr>
          <w:rFonts w:ascii="Calibri" w:hAnsi="Calibri" w:cs="Calibri"/>
          <w:sz w:val="22"/>
          <w:szCs w:val="22"/>
        </w:rPr>
        <w:t>Sequential steps are in numbered lists and non-sequential steps are bulleted lists.</w:t>
      </w:r>
    </w:p>
    <w:p w14:paraId="3C73A01B" w14:textId="77777777" w:rsidR="00A73E5A" w:rsidRDefault="00A73E5A" w:rsidP="00A73E5A">
      <w:pPr>
        <w:pStyle w:val="NormalWeb"/>
        <w:numPr>
          <w:ilvl w:val="0"/>
          <w:numId w:val="19"/>
        </w:numPr>
      </w:pPr>
      <w:r>
        <w:rPr>
          <w:rFonts w:ascii="Calibri" w:hAnsi="Calibri" w:cs="Calibri"/>
          <w:sz w:val="22"/>
          <w:szCs w:val="22"/>
        </w:rPr>
        <w:t>Only one instruction is included in each step of a procedure.</w:t>
      </w:r>
    </w:p>
    <w:p w14:paraId="3AD1F384" w14:textId="77777777" w:rsidR="00A73E5A" w:rsidRDefault="00A73E5A" w:rsidP="00A73E5A">
      <w:pPr>
        <w:pStyle w:val="NormalWeb"/>
        <w:numPr>
          <w:ilvl w:val="0"/>
          <w:numId w:val="19"/>
        </w:numPr>
      </w:pPr>
      <w:r>
        <w:rPr>
          <w:rFonts w:ascii="Calibri" w:hAnsi="Calibri" w:cs="Calibri"/>
          <w:sz w:val="22"/>
          <w:szCs w:val="22"/>
        </w:rPr>
        <w:t xml:space="preserve">Plain language is used and uncommon terms are defined. </w:t>
      </w:r>
    </w:p>
    <w:p w14:paraId="2377E247" w14:textId="77777777" w:rsidR="00A73E5A" w:rsidRDefault="00A73E5A" w:rsidP="00A73E5A">
      <w:pPr>
        <w:pStyle w:val="NormalWeb"/>
        <w:numPr>
          <w:ilvl w:val="0"/>
          <w:numId w:val="19"/>
        </w:numPr>
      </w:pPr>
      <w:r>
        <w:rPr>
          <w:rFonts w:ascii="Calibri" w:hAnsi="Calibri" w:cs="Calibri"/>
          <w:sz w:val="22"/>
          <w:szCs w:val="22"/>
        </w:rPr>
        <w:t>All instructions are provided in alternative formats.</w:t>
      </w:r>
    </w:p>
    <w:p w14:paraId="493070AB" w14:textId="77777777" w:rsidR="00304C9A" w:rsidRDefault="00A73E5A" w:rsidP="00304C9A">
      <w:pPr>
        <w:pStyle w:val="NormalWeb"/>
        <w:numPr>
          <w:ilvl w:val="0"/>
          <w:numId w:val="19"/>
        </w:numPr>
      </w:pPr>
      <w:r>
        <w:rPr>
          <w:rFonts w:ascii="Calibri" w:hAnsi="Calibri" w:cs="Calibri"/>
          <w:sz w:val="22"/>
          <w:szCs w:val="22"/>
        </w:rPr>
        <w:t xml:space="preserve">Important announcements are provided in both audio and text. </w:t>
      </w:r>
    </w:p>
    <w:p w14:paraId="625F36C5" w14:textId="77777777" w:rsidR="00A73E5A" w:rsidRDefault="00A73E5A" w:rsidP="00142FD7">
      <w:pPr>
        <w:pStyle w:val="Heading3"/>
      </w:pPr>
      <w:r>
        <w:t xml:space="preserve">Marking Criteria </w:t>
      </w:r>
    </w:p>
    <w:p w14:paraId="79C51DEC" w14:textId="77777777" w:rsidR="00A73E5A" w:rsidRDefault="00A73E5A" w:rsidP="00A73E5A">
      <w:pPr>
        <w:pStyle w:val="NormalWeb"/>
      </w:pPr>
      <w:r>
        <w:rPr>
          <w:rFonts w:ascii="Calibri" w:hAnsi="Calibri" w:cs="Calibri"/>
          <w:sz w:val="22"/>
          <w:szCs w:val="22"/>
        </w:rPr>
        <w:t xml:space="preserve">Learners are provided clear details of the marking criteria that will be used for all graded activities. </w:t>
      </w:r>
    </w:p>
    <w:p w14:paraId="1A19D854" w14:textId="77777777" w:rsidR="00A73E5A" w:rsidRDefault="00A73E5A" w:rsidP="00A73E5A">
      <w:pPr>
        <w:pStyle w:val="NormalWeb"/>
        <w:numPr>
          <w:ilvl w:val="0"/>
          <w:numId w:val="20"/>
        </w:numPr>
        <w:rPr>
          <w:rFonts w:ascii="Calibri" w:hAnsi="Calibri" w:cs="Calibri"/>
          <w:sz w:val="22"/>
          <w:szCs w:val="22"/>
        </w:rPr>
      </w:pPr>
      <w:r>
        <w:rPr>
          <w:rFonts w:ascii="Calibri" w:hAnsi="Calibri" w:cs="Calibri"/>
          <w:sz w:val="22"/>
          <w:szCs w:val="22"/>
        </w:rPr>
        <w:lastRenderedPageBreak/>
        <w:t>Clearly stated, detailed scoring rubrics or equivalents describe the important performance criteria expected of the learners.</w:t>
      </w:r>
    </w:p>
    <w:p w14:paraId="6C8CD013" w14:textId="77777777" w:rsidR="00A73E5A" w:rsidRDefault="00A73E5A" w:rsidP="00A73E5A">
      <w:pPr>
        <w:pStyle w:val="NormalWeb"/>
        <w:numPr>
          <w:ilvl w:val="0"/>
          <w:numId w:val="20"/>
        </w:numPr>
      </w:pPr>
      <w:r>
        <w:rPr>
          <w:rFonts w:ascii="Calibri" w:hAnsi="Calibri" w:cs="Calibri"/>
          <w:sz w:val="22"/>
          <w:szCs w:val="22"/>
        </w:rPr>
        <w:t xml:space="preserve">This is provided to learners prior to beginning the activity. </w:t>
      </w:r>
    </w:p>
    <w:p w14:paraId="711766A1" w14:textId="77777777" w:rsidR="00A73E5A" w:rsidRDefault="00A73E5A" w:rsidP="00A73E5A">
      <w:pPr>
        <w:pStyle w:val="NormalWeb"/>
        <w:numPr>
          <w:ilvl w:val="0"/>
          <w:numId w:val="20"/>
        </w:numPr>
      </w:pPr>
      <w:r>
        <w:rPr>
          <w:rFonts w:ascii="Calibri" w:hAnsi="Calibri" w:cs="Calibri"/>
          <w:sz w:val="22"/>
          <w:szCs w:val="22"/>
        </w:rPr>
        <w:t xml:space="preserve">The performance criteria align with the learning outcomes/objectives, and with activity requirements that are stated in the activity directions. </w:t>
      </w:r>
    </w:p>
    <w:p w14:paraId="29C926E6" w14:textId="77777777" w:rsidR="00A73E5A" w:rsidRDefault="00A73E5A" w:rsidP="00A73E5A">
      <w:pPr>
        <w:pStyle w:val="NormalWeb"/>
        <w:numPr>
          <w:ilvl w:val="0"/>
          <w:numId w:val="20"/>
        </w:numPr>
      </w:pPr>
      <w:r>
        <w:rPr>
          <w:rFonts w:ascii="Calibri" w:hAnsi="Calibri" w:cs="Calibri"/>
          <w:sz w:val="22"/>
          <w:szCs w:val="22"/>
        </w:rPr>
        <w:t xml:space="preserve">Learners are told which activities are graded and which are not. </w:t>
      </w:r>
    </w:p>
    <w:p w14:paraId="24E61B80" w14:textId="77777777" w:rsidR="00A73E5A" w:rsidRDefault="00A73E5A" w:rsidP="00A73E5A">
      <w:pPr>
        <w:pStyle w:val="NormalWeb"/>
        <w:numPr>
          <w:ilvl w:val="0"/>
          <w:numId w:val="20"/>
        </w:numPr>
      </w:pPr>
      <w:r>
        <w:rPr>
          <w:rFonts w:ascii="Calibri" w:hAnsi="Calibri" w:cs="Calibri"/>
          <w:sz w:val="22"/>
          <w:szCs w:val="22"/>
        </w:rPr>
        <w:t>Marking criteria is located with each graded activity.</w:t>
      </w:r>
    </w:p>
    <w:p w14:paraId="2AB9BE17" w14:textId="77777777" w:rsidR="00A73E5A" w:rsidRDefault="00A73E5A" w:rsidP="00A73E5A">
      <w:pPr>
        <w:pStyle w:val="NormalWeb"/>
        <w:numPr>
          <w:ilvl w:val="0"/>
          <w:numId w:val="20"/>
        </w:numPr>
      </w:pPr>
      <w:r>
        <w:rPr>
          <w:rFonts w:ascii="Calibri" w:hAnsi="Calibri" w:cs="Calibri"/>
          <w:sz w:val="22"/>
          <w:szCs w:val="22"/>
        </w:rPr>
        <w:t>Learners are encouraged to review the criteria prior to beginning the activity and again after completing the activity as a self-assessment.</w:t>
      </w:r>
    </w:p>
    <w:p w14:paraId="32BE41DC" w14:textId="77777777" w:rsidR="00A73E5A" w:rsidRDefault="00A73E5A" w:rsidP="00A73E5A">
      <w:pPr>
        <w:pStyle w:val="NormalWeb"/>
        <w:numPr>
          <w:ilvl w:val="0"/>
          <w:numId w:val="20"/>
        </w:numPr>
      </w:pPr>
      <w:r>
        <w:rPr>
          <w:rFonts w:ascii="Calibri" w:hAnsi="Calibri" w:cs="Calibri"/>
          <w:sz w:val="22"/>
          <w:szCs w:val="22"/>
        </w:rPr>
        <w:t xml:space="preserve">Where peer-review is encouraged, learners are informed about how to provide peer feedback. </w:t>
      </w:r>
    </w:p>
    <w:p w14:paraId="47F17607" w14:textId="77777777" w:rsidR="00A73E5A" w:rsidRDefault="00A73E5A" w:rsidP="00A73E5A">
      <w:pPr>
        <w:pStyle w:val="NormalWeb"/>
        <w:numPr>
          <w:ilvl w:val="0"/>
          <w:numId w:val="20"/>
        </w:numPr>
      </w:pPr>
      <w:r>
        <w:rPr>
          <w:rFonts w:ascii="Calibri" w:hAnsi="Calibri" w:cs="Calibri"/>
          <w:sz w:val="22"/>
          <w:szCs w:val="22"/>
        </w:rPr>
        <w:t>Models of “good work” are provided, along with clear marking criteria and results.</w:t>
      </w:r>
    </w:p>
    <w:p w14:paraId="1549D3F8" w14:textId="77777777" w:rsidR="00A73E5A" w:rsidRDefault="00A73E5A" w:rsidP="00A73E5A">
      <w:pPr>
        <w:pStyle w:val="NormalWeb"/>
        <w:numPr>
          <w:ilvl w:val="0"/>
          <w:numId w:val="20"/>
        </w:numPr>
      </w:pPr>
      <w:r>
        <w:rPr>
          <w:rFonts w:ascii="Calibri" w:hAnsi="Calibri" w:cs="Calibri"/>
          <w:sz w:val="22"/>
          <w:szCs w:val="22"/>
        </w:rPr>
        <w:t xml:space="preserve">These models are similar enough to the graded activities to demonstrate what high performance looks like, but do not provide answers to the graded activity. </w:t>
      </w:r>
    </w:p>
    <w:p w14:paraId="4C559A60" w14:textId="77777777" w:rsidR="007355C6" w:rsidRDefault="007355C6" w:rsidP="00142FD7">
      <w:pPr>
        <w:pStyle w:val="Heading3"/>
      </w:pPr>
      <w:r>
        <w:t xml:space="preserve">Interactivity </w:t>
      </w:r>
    </w:p>
    <w:p w14:paraId="0B102115" w14:textId="77777777" w:rsidR="007355C6" w:rsidRDefault="007355C6" w:rsidP="007355C6">
      <w:pPr>
        <w:pStyle w:val="NormalWeb"/>
      </w:pPr>
      <w:r>
        <w:rPr>
          <w:rFonts w:ascii="Calibri" w:hAnsi="Calibri" w:cs="Calibri"/>
          <w:sz w:val="22"/>
          <w:szCs w:val="22"/>
        </w:rPr>
        <w:t xml:space="preserve">Interactive activities are incorporated into the course, all of which facilitate deeper understanding of the content. </w:t>
      </w:r>
    </w:p>
    <w:p w14:paraId="04D1CBB2" w14:textId="77777777" w:rsidR="007355C6" w:rsidRDefault="007355C6" w:rsidP="008E1B88">
      <w:pPr>
        <w:pStyle w:val="NormalWeb"/>
        <w:numPr>
          <w:ilvl w:val="0"/>
          <w:numId w:val="21"/>
        </w:numPr>
      </w:pPr>
      <w:r>
        <w:rPr>
          <w:rFonts w:ascii="Calibri" w:hAnsi="Calibri" w:cs="Calibri"/>
          <w:sz w:val="22"/>
          <w:szCs w:val="22"/>
        </w:rPr>
        <w:t>Types of interactivity include learner- learner (or learner-peer), learner- instructor, and learner-content.</w:t>
      </w:r>
    </w:p>
    <w:p w14:paraId="7F800D74" w14:textId="77777777" w:rsidR="007355C6" w:rsidRDefault="007355C6" w:rsidP="008E1B88">
      <w:pPr>
        <w:pStyle w:val="NormalWeb"/>
        <w:numPr>
          <w:ilvl w:val="0"/>
          <w:numId w:val="21"/>
        </w:numPr>
      </w:pPr>
      <w:r>
        <w:rPr>
          <w:rFonts w:ascii="Calibri" w:hAnsi="Calibri" w:cs="Calibri"/>
          <w:sz w:val="22"/>
          <w:szCs w:val="22"/>
        </w:rPr>
        <w:t xml:space="preserve">In cohort-based courses, learners interact with each other through directed asynchronous or synchronous discussions (e.g., chats, webinars) and/or other types of interactive group activities. In individual study courses, learners may interact with each other or with peers or others (e.g., experts, practitioners). </w:t>
      </w:r>
    </w:p>
    <w:p w14:paraId="6E911845" w14:textId="77777777" w:rsidR="007355C6" w:rsidRDefault="007355C6" w:rsidP="008E1B88">
      <w:pPr>
        <w:pStyle w:val="NormalWeb"/>
        <w:numPr>
          <w:ilvl w:val="0"/>
          <w:numId w:val="21"/>
        </w:numPr>
      </w:pPr>
      <w:r>
        <w:rPr>
          <w:rFonts w:ascii="Calibri" w:hAnsi="Calibri" w:cs="Calibri"/>
          <w:sz w:val="22"/>
          <w:szCs w:val="22"/>
        </w:rPr>
        <w:t>Guidelines for interactivity are provided.</w:t>
      </w:r>
    </w:p>
    <w:p w14:paraId="4F5CF618" w14:textId="77777777" w:rsidR="007355C6" w:rsidRDefault="007355C6" w:rsidP="008E1B88">
      <w:pPr>
        <w:pStyle w:val="NormalWeb"/>
        <w:numPr>
          <w:ilvl w:val="0"/>
          <w:numId w:val="21"/>
        </w:numPr>
      </w:pPr>
      <w:r>
        <w:rPr>
          <w:rFonts w:ascii="Calibri" w:hAnsi="Calibri" w:cs="Calibri"/>
          <w:sz w:val="22"/>
          <w:szCs w:val="22"/>
        </w:rPr>
        <w:t xml:space="preserve">Collaboration with other learners or other peers (e.g., fellow employee at place of employment) along with peer feedback is utilized in at least one graded learning activity. </w:t>
      </w:r>
    </w:p>
    <w:p w14:paraId="3C59C744" w14:textId="77777777" w:rsidR="007355C6" w:rsidRDefault="007355C6" w:rsidP="008E1B88">
      <w:pPr>
        <w:pStyle w:val="NormalWeb"/>
        <w:numPr>
          <w:ilvl w:val="0"/>
          <w:numId w:val="21"/>
        </w:numPr>
      </w:pPr>
      <w:r>
        <w:rPr>
          <w:rFonts w:ascii="Calibri" w:hAnsi="Calibri" w:cs="Calibri"/>
          <w:sz w:val="22"/>
          <w:szCs w:val="22"/>
        </w:rPr>
        <w:t xml:space="preserve">The course fosters a learning community by actively engaging learners with their peers and the instructor throughout the course. </w:t>
      </w:r>
    </w:p>
    <w:p w14:paraId="5B3E5FA8" w14:textId="77777777" w:rsidR="007355C6" w:rsidRDefault="007355C6" w:rsidP="008E1B88">
      <w:pPr>
        <w:pStyle w:val="NormalWeb"/>
        <w:numPr>
          <w:ilvl w:val="0"/>
          <w:numId w:val="21"/>
        </w:numPr>
      </w:pPr>
      <w:r>
        <w:rPr>
          <w:rFonts w:ascii="Calibri" w:hAnsi="Calibri" w:cs="Calibri"/>
          <w:sz w:val="22"/>
          <w:szCs w:val="22"/>
        </w:rPr>
        <w:t xml:space="preserve">Learners share their perceptions and experiences gained through reflection and critical thinking with their peers. </w:t>
      </w:r>
    </w:p>
    <w:p w14:paraId="02E895B7" w14:textId="77777777" w:rsidR="007355C6" w:rsidRDefault="007355C6" w:rsidP="008E1B88">
      <w:pPr>
        <w:pStyle w:val="NormalWeb"/>
        <w:numPr>
          <w:ilvl w:val="0"/>
          <w:numId w:val="21"/>
        </w:numPr>
      </w:pPr>
      <w:r>
        <w:rPr>
          <w:rFonts w:ascii="Calibri" w:hAnsi="Calibri" w:cs="Calibri"/>
          <w:sz w:val="22"/>
          <w:szCs w:val="22"/>
        </w:rPr>
        <w:t xml:space="preserve">Networking, teamwork, cooperation, negotiation, and consensus-building skills are built throughout the course. </w:t>
      </w:r>
    </w:p>
    <w:p w14:paraId="2FC42D40" w14:textId="77777777" w:rsidR="006F5518" w:rsidRDefault="007355C6" w:rsidP="006F5518">
      <w:pPr>
        <w:pStyle w:val="NormalWeb"/>
        <w:numPr>
          <w:ilvl w:val="0"/>
          <w:numId w:val="21"/>
        </w:numPr>
      </w:pPr>
      <w:r>
        <w:rPr>
          <w:rFonts w:ascii="Calibri" w:hAnsi="Calibri" w:cs="Calibri"/>
          <w:sz w:val="22"/>
          <w:szCs w:val="22"/>
        </w:rPr>
        <w:lastRenderedPageBreak/>
        <w:t xml:space="preserve">Guest speakers (e.g., professionals in the field, community leaders, practitioners) are included in the course. </w:t>
      </w:r>
    </w:p>
    <w:p w14:paraId="1408CAB2" w14:textId="77777777" w:rsidR="006F5518" w:rsidRDefault="006F5518" w:rsidP="00142FD7">
      <w:pPr>
        <w:pStyle w:val="Heading3"/>
      </w:pPr>
      <w:r>
        <w:t xml:space="preserve">Instructional Strategies </w:t>
      </w:r>
    </w:p>
    <w:p w14:paraId="3054BBFF" w14:textId="77777777" w:rsidR="006F5518" w:rsidRDefault="006F5518" w:rsidP="006F5518">
      <w:pPr>
        <w:pStyle w:val="NormalWeb"/>
      </w:pPr>
      <w:r>
        <w:rPr>
          <w:rFonts w:ascii="Calibri" w:hAnsi="Calibri" w:cs="Calibri"/>
          <w:sz w:val="22"/>
          <w:szCs w:val="22"/>
        </w:rPr>
        <w:t xml:space="preserve">Instructional strategies are designed to be compatible with learners’ different interests, learning needs and preferences. </w:t>
      </w:r>
    </w:p>
    <w:p w14:paraId="3DBCFB5B" w14:textId="77777777" w:rsidR="006F5518" w:rsidRDefault="006F5518" w:rsidP="006F5518">
      <w:pPr>
        <w:pStyle w:val="NormalWeb"/>
        <w:numPr>
          <w:ilvl w:val="0"/>
          <w:numId w:val="22"/>
        </w:numPr>
        <w:rPr>
          <w:rFonts w:ascii="Calibri" w:hAnsi="Calibri" w:cs="Calibri"/>
          <w:sz w:val="22"/>
          <w:szCs w:val="22"/>
        </w:rPr>
      </w:pPr>
      <w:r>
        <w:rPr>
          <w:rFonts w:ascii="Calibri" w:hAnsi="Calibri" w:cs="Calibri"/>
          <w:sz w:val="22"/>
          <w:szCs w:val="22"/>
        </w:rPr>
        <w:t>Opportunities for varied learning experiences are provided through at least three different types of instructional method.</w:t>
      </w:r>
    </w:p>
    <w:p w14:paraId="1603A41C" w14:textId="77777777" w:rsidR="006F5518" w:rsidRDefault="006F5518" w:rsidP="006F5518">
      <w:pPr>
        <w:pStyle w:val="NormalWeb"/>
        <w:numPr>
          <w:ilvl w:val="0"/>
          <w:numId w:val="22"/>
        </w:numPr>
      </w:pPr>
      <w:r>
        <w:rPr>
          <w:rFonts w:ascii="Calibri" w:hAnsi="Calibri" w:cs="Calibri"/>
          <w:sz w:val="22"/>
          <w:szCs w:val="22"/>
        </w:rPr>
        <w:t xml:space="preserve">The course design prompts the instructor to be present, active, and engaged with the students. </w:t>
      </w:r>
    </w:p>
    <w:p w14:paraId="24BB75AE" w14:textId="77777777" w:rsidR="006F5518" w:rsidRDefault="006F5518" w:rsidP="006F5518">
      <w:pPr>
        <w:pStyle w:val="NormalWeb"/>
        <w:numPr>
          <w:ilvl w:val="0"/>
          <w:numId w:val="22"/>
        </w:numPr>
      </w:pPr>
      <w:r>
        <w:rPr>
          <w:rFonts w:ascii="Calibri" w:hAnsi="Calibri" w:cs="Calibri"/>
          <w:sz w:val="22"/>
          <w:szCs w:val="22"/>
        </w:rPr>
        <w:t xml:space="preserve">Instructional strategies include a combination of effective instruction types (e.g., direct instruction, indirect instruction, experiential learning, independent study, interactive instruction, etc.). </w:t>
      </w:r>
    </w:p>
    <w:p w14:paraId="469E4DD5" w14:textId="77777777" w:rsidR="006F5518" w:rsidRDefault="006F5518" w:rsidP="006F5518">
      <w:pPr>
        <w:pStyle w:val="NormalWeb"/>
        <w:numPr>
          <w:ilvl w:val="0"/>
          <w:numId w:val="22"/>
        </w:numPr>
      </w:pPr>
      <w:r>
        <w:rPr>
          <w:rFonts w:ascii="Calibri" w:hAnsi="Calibri" w:cs="Calibri"/>
          <w:sz w:val="22"/>
          <w:szCs w:val="22"/>
        </w:rPr>
        <w:t xml:space="preserve">Instructional strategies include the use of various tools, including three or more of the following: visual and audio learning tools, simulations, games, modelling, drills, tools for interactivity, tools for research and documentation, etc. </w:t>
      </w:r>
    </w:p>
    <w:p w14:paraId="421CB201" w14:textId="77777777" w:rsidR="006F5518" w:rsidRDefault="006F5518" w:rsidP="006F5518">
      <w:pPr>
        <w:pStyle w:val="NormalWeb"/>
        <w:numPr>
          <w:ilvl w:val="0"/>
          <w:numId w:val="22"/>
        </w:numPr>
      </w:pPr>
      <w:r>
        <w:rPr>
          <w:rFonts w:ascii="Calibri" w:hAnsi="Calibri" w:cs="Calibri"/>
          <w:sz w:val="22"/>
          <w:szCs w:val="22"/>
        </w:rPr>
        <w:t xml:space="preserve">Supplementary learning activities (e.g., external visits to practitioners, field trips, access to external workshops, optional study groups) are provided to allow learners to further develop or reinforce knowledge or practice skills. </w:t>
      </w:r>
    </w:p>
    <w:p w14:paraId="61E5B118" w14:textId="77777777" w:rsidR="006F5518" w:rsidRDefault="006F5518" w:rsidP="00142FD7">
      <w:pPr>
        <w:pStyle w:val="Heading3"/>
      </w:pPr>
      <w:r>
        <w:t xml:space="preserve">Feedback </w:t>
      </w:r>
    </w:p>
    <w:p w14:paraId="43C7D2AA" w14:textId="77777777" w:rsidR="006F5518" w:rsidRDefault="006F5518" w:rsidP="006F5518">
      <w:pPr>
        <w:pStyle w:val="NormalWeb"/>
      </w:pPr>
      <w:r>
        <w:rPr>
          <w:rFonts w:ascii="Calibri" w:hAnsi="Calibri" w:cs="Calibri"/>
          <w:sz w:val="22"/>
          <w:szCs w:val="22"/>
        </w:rPr>
        <w:t xml:space="preserve">Formal and informal feedback to learners is incorporated throughout the course. </w:t>
      </w:r>
    </w:p>
    <w:p w14:paraId="63E9A1A4" w14:textId="77777777" w:rsidR="006F5518" w:rsidRDefault="006F5518" w:rsidP="006F5518">
      <w:pPr>
        <w:pStyle w:val="NormalWeb"/>
        <w:numPr>
          <w:ilvl w:val="0"/>
          <w:numId w:val="23"/>
        </w:numPr>
      </w:pPr>
      <w:r>
        <w:rPr>
          <w:rFonts w:ascii="Calibri" w:hAnsi="Calibri" w:cs="Calibri"/>
          <w:sz w:val="22"/>
          <w:szCs w:val="22"/>
        </w:rPr>
        <w:t xml:space="preserve">The course is designed to ensure feedback is prompt, timely, frequent, ongoing, appropriate, and has value to the learners. </w:t>
      </w:r>
    </w:p>
    <w:p w14:paraId="14EB0146" w14:textId="77777777" w:rsidR="006F5518" w:rsidRDefault="006F5518" w:rsidP="006F5518">
      <w:pPr>
        <w:pStyle w:val="NormalWeb"/>
        <w:numPr>
          <w:ilvl w:val="0"/>
          <w:numId w:val="23"/>
        </w:numPr>
      </w:pPr>
      <w:r>
        <w:rPr>
          <w:rFonts w:ascii="Calibri" w:hAnsi="Calibri" w:cs="Calibri"/>
          <w:sz w:val="22"/>
          <w:szCs w:val="22"/>
        </w:rPr>
        <w:t xml:space="preserve">Information is provided on how and when the instructor will provide feedback on assignments, exams, discussions, and other activities. </w:t>
      </w:r>
    </w:p>
    <w:p w14:paraId="169C951A" w14:textId="77777777" w:rsidR="006F5518" w:rsidRDefault="006F5518" w:rsidP="006F5518">
      <w:pPr>
        <w:pStyle w:val="NormalWeb"/>
        <w:numPr>
          <w:ilvl w:val="0"/>
          <w:numId w:val="23"/>
        </w:numPr>
      </w:pPr>
      <w:r>
        <w:rPr>
          <w:rFonts w:ascii="Calibri" w:hAnsi="Calibri" w:cs="Calibri"/>
          <w:sz w:val="22"/>
          <w:szCs w:val="22"/>
        </w:rPr>
        <w:t xml:space="preserve">Learners will be informed if self-tests, exams/quizzes and other learning activities provide automated feedback upon submission or completion. </w:t>
      </w:r>
    </w:p>
    <w:p w14:paraId="1010C28B" w14:textId="77777777" w:rsidR="006F5518" w:rsidRDefault="006F5518" w:rsidP="006F5518">
      <w:pPr>
        <w:pStyle w:val="NormalWeb"/>
        <w:numPr>
          <w:ilvl w:val="0"/>
          <w:numId w:val="23"/>
        </w:numPr>
      </w:pPr>
      <w:r>
        <w:rPr>
          <w:rFonts w:ascii="Calibri" w:hAnsi="Calibri" w:cs="Calibri"/>
          <w:sz w:val="22"/>
          <w:szCs w:val="22"/>
        </w:rPr>
        <w:t>The course offers some opportunity for learners to self-assess early in the course (e.g., self-checks, self-tests).</w:t>
      </w:r>
    </w:p>
    <w:p w14:paraId="6E03F588" w14:textId="77777777" w:rsidR="006F5518" w:rsidRDefault="006F5518" w:rsidP="006F5518">
      <w:pPr>
        <w:pStyle w:val="NormalWeb"/>
        <w:numPr>
          <w:ilvl w:val="0"/>
          <w:numId w:val="23"/>
        </w:numPr>
        <w:rPr>
          <w:rFonts w:ascii="Calibri" w:hAnsi="Calibri" w:cs="Calibri"/>
          <w:sz w:val="22"/>
          <w:szCs w:val="22"/>
        </w:rPr>
      </w:pPr>
      <w:r>
        <w:rPr>
          <w:rFonts w:ascii="Calibri" w:hAnsi="Calibri" w:cs="Calibri"/>
          <w:sz w:val="22"/>
          <w:szCs w:val="22"/>
        </w:rPr>
        <w:t xml:space="preserve">Learners will be contacted on an individual basis, early in the course to discuss learner progress and facilitate learner retention. </w:t>
      </w:r>
    </w:p>
    <w:p w14:paraId="28EF5499" w14:textId="77777777" w:rsidR="006F5518" w:rsidRDefault="006F5518" w:rsidP="006F5518">
      <w:pPr>
        <w:pStyle w:val="NormalWeb"/>
        <w:numPr>
          <w:ilvl w:val="0"/>
          <w:numId w:val="23"/>
        </w:numPr>
      </w:pPr>
      <w:r>
        <w:rPr>
          <w:rFonts w:ascii="Calibri" w:hAnsi="Calibri" w:cs="Calibri"/>
          <w:sz w:val="22"/>
          <w:szCs w:val="22"/>
        </w:rPr>
        <w:lastRenderedPageBreak/>
        <w:t xml:space="preserve">Peer feedback is expected from fellow learners or others (e.g., external contacts, practitioners, experts). </w:t>
      </w:r>
    </w:p>
    <w:p w14:paraId="008D4488" w14:textId="77777777" w:rsidR="006F5518" w:rsidRDefault="006F5518" w:rsidP="006F5518">
      <w:pPr>
        <w:pStyle w:val="NormalWeb"/>
        <w:numPr>
          <w:ilvl w:val="0"/>
          <w:numId w:val="23"/>
        </w:numPr>
      </w:pPr>
      <w:r>
        <w:rPr>
          <w:rFonts w:ascii="Calibri" w:hAnsi="Calibri" w:cs="Calibri"/>
          <w:sz w:val="22"/>
          <w:szCs w:val="22"/>
        </w:rPr>
        <w:t>Clear guidelines are included on how to provide peer feedback.</w:t>
      </w:r>
    </w:p>
    <w:p w14:paraId="468ACBCE" w14:textId="77777777" w:rsidR="006F5518" w:rsidRDefault="006F5518" w:rsidP="006F5518">
      <w:pPr>
        <w:pStyle w:val="NormalWeb"/>
        <w:numPr>
          <w:ilvl w:val="0"/>
          <w:numId w:val="23"/>
        </w:numPr>
      </w:pPr>
      <w:r>
        <w:rPr>
          <w:rFonts w:ascii="Calibri" w:hAnsi="Calibri" w:cs="Calibri"/>
          <w:sz w:val="22"/>
          <w:szCs w:val="22"/>
        </w:rPr>
        <w:t xml:space="preserve">There are opportunities to receive feedback and coaching during assignment preparation before assignments are submitted for final grading. </w:t>
      </w:r>
    </w:p>
    <w:p w14:paraId="55B972BB" w14:textId="77777777" w:rsidR="006F5518" w:rsidRDefault="006F5518" w:rsidP="00142FD7">
      <w:pPr>
        <w:pStyle w:val="Heading3"/>
      </w:pPr>
      <w:r>
        <w:t xml:space="preserve">Multimedia </w:t>
      </w:r>
    </w:p>
    <w:p w14:paraId="46734D85" w14:textId="77777777" w:rsidR="006F5518" w:rsidRDefault="006F5518" w:rsidP="006F5518">
      <w:pPr>
        <w:pStyle w:val="NormalWeb"/>
      </w:pPr>
      <w:r>
        <w:rPr>
          <w:rFonts w:ascii="Calibri" w:hAnsi="Calibri" w:cs="Calibri"/>
          <w:sz w:val="22"/>
          <w:szCs w:val="22"/>
        </w:rPr>
        <w:t xml:space="preserve">The course uses basic hardware, and free software plug-ins where required. Learners are informed of any specialized technology requirements. </w:t>
      </w:r>
    </w:p>
    <w:p w14:paraId="5071BC22" w14:textId="77777777" w:rsidR="006F5518" w:rsidRDefault="006F5518" w:rsidP="006F5518">
      <w:pPr>
        <w:pStyle w:val="NormalWeb"/>
        <w:numPr>
          <w:ilvl w:val="0"/>
          <w:numId w:val="24"/>
        </w:numPr>
      </w:pPr>
      <w:r>
        <w:rPr>
          <w:rFonts w:ascii="Calibri" w:hAnsi="Calibri" w:cs="Calibri"/>
          <w:sz w:val="22"/>
          <w:szCs w:val="22"/>
        </w:rPr>
        <w:t xml:space="preserve">Audio/video hardware requirements do not extend beyond basic sound cards, speakers, and video players unless appropriately needed to meet course goals and learning outcomes/objectives. </w:t>
      </w:r>
    </w:p>
    <w:p w14:paraId="364B55DE" w14:textId="77777777" w:rsidR="006F5518" w:rsidRDefault="006F5518" w:rsidP="006F5518">
      <w:pPr>
        <w:pStyle w:val="NormalWeb"/>
        <w:numPr>
          <w:ilvl w:val="0"/>
          <w:numId w:val="24"/>
        </w:numPr>
      </w:pPr>
      <w:r>
        <w:rPr>
          <w:rFonts w:ascii="Calibri" w:hAnsi="Calibri" w:cs="Calibri"/>
          <w:sz w:val="22"/>
          <w:szCs w:val="22"/>
        </w:rPr>
        <w:t xml:space="preserve">Any necessary plug-ins are identified and readily available to the learners in the course. </w:t>
      </w:r>
    </w:p>
    <w:p w14:paraId="032A069C" w14:textId="77777777" w:rsidR="006F5518" w:rsidRDefault="006F5518" w:rsidP="006F5518">
      <w:pPr>
        <w:pStyle w:val="NormalWeb"/>
        <w:numPr>
          <w:ilvl w:val="0"/>
          <w:numId w:val="24"/>
        </w:numPr>
      </w:pPr>
      <w:r>
        <w:rPr>
          <w:rFonts w:ascii="Calibri" w:hAnsi="Calibri" w:cs="Calibri"/>
          <w:sz w:val="22"/>
          <w:szCs w:val="22"/>
        </w:rPr>
        <w:t xml:space="preserve">Audio/video software requirements are compatible with multiple operating systems and require only a standard, free plug-in. </w:t>
      </w:r>
    </w:p>
    <w:p w14:paraId="7E4C43CB" w14:textId="77777777" w:rsidR="006F5518" w:rsidRDefault="006F5518" w:rsidP="006F5518">
      <w:pPr>
        <w:pStyle w:val="NormalWeb"/>
        <w:numPr>
          <w:ilvl w:val="0"/>
          <w:numId w:val="24"/>
        </w:numPr>
      </w:pPr>
      <w:r>
        <w:rPr>
          <w:rFonts w:ascii="Calibri" w:hAnsi="Calibri" w:cs="Calibri"/>
          <w:sz w:val="22"/>
          <w:szCs w:val="22"/>
        </w:rPr>
        <w:t xml:space="preserve">If other specialized technology requirements are needed, this information is provided to the learner. </w:t>
      </w:r>
    </w:p>
    <w:p w14:paraId="4ED1BAA2" w14:textId="77777777" w:rsidR="006F5518" w:rsidRDefault="006F5518" w:rsidP="006F5518">
      <w:pPr>
        <w:pStyle w:val="NormalWeb"/>
        <w:numPr>
          <w:ilvl w:val="0"/>
          <w:numId w:val="24"/>
        </w:numPr>
      </w:pPr>
      <w:r>
        <w:rPr>
          <w:rFonts w:ascii="Calibri" w:hAnsi="Calibri" w:cs="Calibri"/>
          <w:sz w:val="22"/>
          <w:szCs w:val="22"/>
        </w:rPr>
        <w:t xml:space="preserve">Required multimedia resources are presented in at least two formats to increase accessibility. </w:t>
      </w:r>
    </w:p>
    <w:p w14:paraId="5EF1BB61" w14:textId="77777777" w:rsidR="006F5518" w:rsidRDefault="006F5518" w:rsidP="006F5518">
      <w:pPr>
        <w:pStyle w:val="NormalWeb"/>
        <w:numPr>
          <w:ilvl w:val="0"/>
          <w:numId w:val="24"/>
        </w:numPr>
      </w:pPr>
      <w:r>
        <w:rPr>
          <w:rFonts w:ascii="Calibri" w:hAnsi="Calibri" w:cs="Calibri"/>
          <w:sz w:val="22"/>
          <w:szCs w:val="22"/>
        </w:rPr>
        <w:t xml:space="preserve">All multimedia is available in captioned or interpreted formats. </w:t>
      </w:r>
    </w:p>
    <w:p w14:paraId="7AAE72F8" w14:textId="77777777" w:rsidR="006F5518" w:rsidRDefault="006F5518" w:rsidP="006F5518">
      <w:pPr>
        <w:pStyle w:val="NormalWeb"/>
        <w:numPr>
          <w:ilvl w:val="0"/>
          <w:numId w:val="24"/>
        </w:numPr>
      </w:pPr>
      <w:r>
        <w:rPr>
          <w:rFonts w:ascii="Calibri" w:hAnsi="Calibri" w:cs="Calibri"/>
          <w:sz w:val="22"/>
          <w:szCs w:val="22"/>
        </w:rPr>
        <w:t xml:space="preserve">Learners with special requirements are advised whether external web sites offering multimedia resources are accessible by them. Alternative resources are provided in those instances. </w:t>
      </w:r>
    </w:p>
    <w:p w14:paraId="117D822B" w14:textId="77777777" w:rsidR="006F5518" w:rsidRDefault="006F5518" w:rsidP="00142FD7">
      <w:pPr>
        <w:pStyle w:val="Heading3"/>
      </w:pPr>
      <w:r>
        <w:t xml:space="preserve">Orientation </w:t>
      </w:r>
    </w:p>
    <w:p w14:paraId="16F758A8" w14:textId="77777777" w:rsidR="006F5518" w:rsidRDefault="006F5518" w:rsidP="006F5518">
      <w:pPr>
        <w:pStyle w:val="NormalWeb"/>
      </w:pPr>
      <w:r>
        <w:rPr>
          <w:rFonts w:ascii="Calibri" w:hAnsi="Calibri" w:cs="Calibri"/>
          <w:sz w:val="22"/>
          <w:szCs w:val="22"/>
        </w:rPr>
        <w:t xml:space="preserve">An orientation to the delivery technologies used in the course is provided. </w:t>
      </w:r>
    </w:p>
    <w:p w14:paraId="2A10DEE1" w14:textId="77777777" w:rsidR="006F5518" w:rsidRDefault="006F5518" w:rsidP="006F5518">
      <w:pPr>
        <w:pStyle w:val="NormalWeb"/>
        <w:numPr>
          <w:ilvl w:val="0"/>
          <w:numId w:val="25"/>
        </w:numPr>
      </w:pPr>
      <w:r>
        <w:rPr>
          <w:rFonts w:ascii="Calibri" w:hAnsi="Calibri" w:cs="Calibri"/>
          <w:sz w:val="22"/>
          <w:szCs w:val="22"/>
        </w:rPr>
        <w:t>An orientation is included and readily available in the course.</w:t>
      </w:r>
    </w:p>
    <w:p w14:paraId="644319E7" w14:textId="77777777" w:rsidR="006F5518" w:rsidRDefault="006F5518" w:rsidP="006F5518">
      <w:pPr>
        <w:pStyle w:val="NormalWeb"/>
        <w:numPr>
          <w:ilvl w:val="0"/>
          <w:numId w:val="25"/>
        </w:numPr>
      </w:pPr>
      <w:r>
        <w:rPr>
          <w:rFonts w:ascii="Calibri" w:hAnsi="Calibri" w:cs="Calibri"/>
          <w:sz w:val="22"/>
          <w:szCs w:val="22"/>
        </w:rPr>
        <w:t xml:space="preserve">Learners are directed to the orientation at the beginning of the course. </w:t>
      </w:r>
    </w:p>
    <w:p w14:paraId="7D45ADA6" w14:textId="77777777" w:rsidR="006F5518" w:rsidRDefault="006F5518" w:rsidP="006F5518">
      <w:pPr>
        <w:pStyle w:val="NormalWeb"/>
        <w:numPr>
          <w:ilvl w:val="0"/>
          <w:numId w:val="25"/>
        </w:numPr>
      </w:pPr>
      <w:r>
        <w:rPr>
          <w:rFonts w:ascii="Calibri" w:hAnsi="Calibri" w:cs="Calibri"/>
          <w:sz w:val="22"/>
          <w:szCs w:val="22"/>
        </w:rPr>
        <w:t xml:space="preserve">Practice activities (e.g. practice quiz, submitting assignments) are included in the course. </w:t>
      </w:r>
    </w:p>
    <w:p w14:paraId="7523A75F" w14:textId="77777777" w:rsidR="006F5518" w:rsidRDefault="006F5518" w:rsidP="006F5518">
      <w:pPr>
        <w:pStyle w:val="NormalWeb"/>
        <w:numPr>
          <w:ilvl w:val="0"/>
          <w:numId w:val="25"/>
        </w:numPr>
      </w:pPr>
      <w:r>
        <w:rPr>
          <w:rFonts w:ascii="Calibri" w:hAnsi="Calibri" w:cs="Calibri"/>
          <w:sz w:val="22"/>
          <w:szCs w:val="22"/>
        </w:rPr>
        <w:t xml:space="preserve">Within the course, learners are given information on how to access alternative orientation materials that conform to accessibility standards. </w:t>
      </w:r>
    </w:p>
    <w:p w14:paraId="73D8E144" w14:textId="77777777" w:rsidR="009B43D2" w:rsidRDefault="009B43D2">
      <w:pPr>
        <w:rPr>
          <w:rFonts w:ascii="Times New Roman" w:eastAsia="Times New Roman" w:hAnsi="Times New Roman" w:cs="Times New Roman"/>
        </w:rPr>
      </w:pPr>
    </w:p>
    <w:p w14:paraId="6246F459" w14:textId="77777777" w:rsidR="00AC621A" w:rsidRDefault="00AC621A">
      <w:pPr>
        <w:rPr>
          <w:rFonts w:ascii="Times New Roman" w:eastAsia="Times New Roman" w:hAnsi="Times New Roman" w:cs="Times New Roman"/>
        </w:rPr>
      </w:pPr>
    </w:p>
    <w:p w14:paraId="5718E3E8" w14:textId="77777777" w:rsidR="00142FD7" w:rsidRDefault="00142FD7">
      <w:r>
        <w:t>********</w:t>
      </w:r>
    </w:p>
    <w:sectPr w:rsidR="00142FD7" w:rsidSect="00F7314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94CE7"/>
    <w:multiLevelType w:val="hybridMultilevel"/>
    <w:tmpl w:val="058A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55C36"/>
    <w:multiLevelType w:val="hybridMultilevel"/>
    <w:tmpl w:val="9D1A6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F55E7"/>
    <w:multiLevelType w:val="hybridMultilevel"/>
    <w:tmpl w:val="9C3AD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12196F"/>
    <w:multiLevelType w:val="hybridMultilevel"/>
    <w:tmpl w:val="E6E0C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677D1E"/>
    <w:multiLevelType w:val="hybridMultilevel"/>
    <w:tmpl w:val="7A6A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77C86"/>
    <w:multiLevelType w:val="hybridMultilevel"/>
    <w:tmpl w:val="F41A4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E14B3F"/>
    <w:multiLevelType w:val="hybridMultilevel"/>
    <w:tmpl w:val="B316F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564448"/>
    <w:multiLevelType w:val="hybridMultilevel"/>
    <w:tmpl w:val="5F060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B9127F"/>
    <w:multiLevelType w:val="hybridMultilevel"/>
    <w:tmpl w:val="5A6E8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26624"/>
    <w:multiLevelType w:val="hybridMultilevel"/>
    <w:tmpl w:val="6CC2D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84AA0"/>
    <w:multiLevelType w:val="hybridMultilevel"/>
    <w:tmpl w:val="29AE7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8450C5"/>
    <w:multiLevelType w:val="hybridMultilevel"/>
    <w:tmpl w:val="9FDC5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8819EC"/>
    <w:multiLevelType w:val="hybridMultilevel"/>
    <w:tmpl w:val="463A8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670F85"/>
    <w:multiLevelType w:val="hybridMultilevel"/>
    <w:tmpl w:val="2606F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2D44CB"/>
    <w:multiLevelType w:val="hybridMultilevel"/>
    <w:tmpl w:val="B7722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D11A44"/>
    <w:multiLevelType w:val="hybridMultilevel"/>
    <w:tmpl w:val="B57E5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4854AA"/>
    <w:multiLevelType w:val="hybridMultilevel"/>
    <w:tmpl w:val="781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103BD5"/>
    <w:multiLevelType w:val="hybridMultilevel"/>
    <w:tmpl w:val="2684E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1A1C1E"/>
    <w:multiLevelType w:val="hybridMultilevel"/>
    <w:tmpl w:val="E44A7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D86E68"/>
    <w:multiLevelType w:val="hybridMultilevel"/>
    <w:tmpl w:val="A0E88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FC0DE9"/>
    <w:multiLevelType w:val="hybridMultilevel"/>
    <w:tmpl w:val="CFFE0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BF70A2"/>
    <w:multiLevelType w:val="hybridMultilevel"/>
    <w:tmpl w:val="AB741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FF4A40"/>
    <w:multiLevelType w:val="hybridMultilevel"/>
    <w:tmpl w:val="887EE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A123D8"/>
    <w:multiLevelType w:val="hybridMultilevel"/>
    <w:tmpl w:val="AFC6F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2675B9"/>
    <w:multiLevelType w:val="hybridMultilevel"/>
    <w:tmpl w:val="17E05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12"/>
  </w:num>
  <w:num w:numId="4">
    <w:abstractNumId w:val="16"/>
  </w:num>
  <w:num w:numId="5">
    <w:abstractNumId w:val="14"/>
  </w:num>
  <w:num w:numId="6">
    <w:abstractNumId w:val="2"/>
  </w:num>
  <w:num w:numId="7">
    <w:abstractNumId w:val="0"/>
  </w:num>
  <w:num w:numId="8">
    <w:abstractNumId w:val="11"/>
  </w:num>
  <w:num w:numId="9">
    <w:abstractNumId w:val="13"/>
  </w:num>
  <w:num w:numId="10">
    <w:abstractNumId w:val="20"/>
  </w:num>
  <w:num w:numId="11">
    <w:abstractNumId w:val="22"/>
  </w:num>
  <w:num w:numId="12">
    <w:abstractNumId w:val="10"/>
  </w:num>
  <w:num w:numId="13">
    <w:abstractNumId w:val="8"/>
  </w:num>
  <w:num w:numId="14">
    <w:abstractNumId w:val="6"/>
  </w:num>
  <w:num w:numId="15">
    <w:abstractNumId w:val="15"/>
  </w:num>
  <w:num w:numId="16">
    <w:abstractNumId w:val="9"/>
  </w:num>
  <w:num w:numId="17">
    <w:abstractNumId w:val="23"/>
  </w:num>
  <w:num w:numId="18">
    <w:abstractNumId w:val="3"/>
  </w:num>
  <w:num w:numId="19">
    <w:abstractNumId w:val="5"/>
  </w:num>
  <w:num w:numId="20">
    <w:abstractNumId w:val="24"/>
  </w:num>
  <w:num w:numId="21">
    <w:abstractNumId w:val="19"/>
  </w:num>
  <w:num w:numId="22">
    <w:abstractNumId w:val="18"/>
  </w:num>
  <w:num w:numId="23">
    <w:abstractNumId w:val="17"/>
  </w:num>
  <w:num w:numId="24">
    <w:abstractNumId w:val="7"/>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3D2"/>
    <w:rsid w:val="00142FD7"/>
    <w:rsid w:val="00304C9A"/>
    <w:rsid w:val="00692FEE"/>
    <w:rsid w:val="006F5518"/>
    <w:rsid w:val="007355C6"/>
    <w:rsid w:val="008D5269"/>
    <w:rsid w:val="008E1B88"/>
    <w:rsid w:val="009B43D2"/>
    <w:rsid w:val="00A73E5A"/>
    <w:rsid w:val="00AC621A"/>
    <w:rsid w:val="00B31DF5"/>
    <w:rsid w:val="00B56D15"/>
    <w:rsid w:val="00C42BA9"/>
    <w:rsid w:val="00CA1F24"/>
    <w:rsid w:val="00F73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98B1E"/>
  <w15:chartTrackingRefBased/>
  <w15:docId w15:val="{BF5E11BF-8DCD-DD41-9859-6D5A5D282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42FD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42FD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2FD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43D2"/>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42FD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42FD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2FD7"/>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2769">
      <w:bodyDiv w:val="1"/>
      <w:marLeft w:val="0"/>
      <w:marRight w:val="0"/>
      <w:marTop w:val="0"/>
      <w:marBottom w:val="0"/>
      <w:divBdr>
        <w:top w:val="none" w:sz="0" w:space="0" w:color="auto"/>
        <w:left w:val="none" w:sz="0" w:space="0" w:color="auto"/>
        <w:bottom w:val="none" w:sz="0" w:space="0" w:color="auto"/>
        <w:right w:val="none" w:sz="0" w:space="0" w:color="auto"/>
      </w:divBdr>
      <w:divsChild>
        <w:div w:id="1588150303">
          <w:marLeft w:val="0"/>
          <w:marRight w:val="0"/>
          <w:marTop w:val="0"/>
          <w:marBottom w:val="0"/>
          <w:divBdr>
            <w:top w:val="none" w:sz="0" w:space="0" w:color="auto"/>
            <w:left w:val="none" w:sz="0" w:space="0" w:color="auto"/>
            <w:bottom w:val="none" w:sz="0" w:space="0" w:color="auto"/>
            <w:right w:val="none" w:sz="0" w:space="0" w:color="auto"/>
          </w:divBdr>
          <w:divsChild>
            <w:div w:id="402915657">
              <w:marLeft w:val="0"/>
              <w:marRight w:val="0"/>
              <w:marTop w:val="0"/>
              <w:marBottom w:val="0"/>
              <w:divBdr>
                <w:top w:val="none" w:sz="0" w:space="0" w:color="auto"/>
                <w:left w:val="none" w:sz="0" w:space="0" w:color="auto"/>
                <w:bottom w:val="none" w:sz="0" w:space="0" w:color="auto"/>
                <w:right w:val="none" w:sz="0" w:space="0" w:color="auto"/>
              </w:divBdr>
              <w:divsChild>
                <w:div w:id="112477466">
                  <w:marLeft w:val="0"/>
                  <w:marRight w:val="0"/>
                  <w:marTop w:val="0"/>
                  <w:marBottom w:val="0"/>
                  <w:divBdr>
                    <w:top w:val="none" w:sz="0" w:space="0" w:color="auto"/>
                    <w:left w:val="none" w:sz="0" w:space="0" w:color="auto"/>
                    <w:bottom w:val="none" w:sz="0" w:space="0" w:color="auto"/>
                    <w:right w:val="none" w:sz="0" w:space="0" w:color="auto"/>
                  </w:divBdr>
                  <w:divsChild>
                    <w:div w:id="107158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0853">
      <w:bodyDiv w:val="1"/>
      <w:marLeft w:val="0"/>
      <w:marRight w:val="0"/>
      <w:marTop w:val="0"/>
      <w:marBottom w:val="0"/>
      <w:divBdr>
        <w:top w:val="none" w:sz="0" w:space="0" w:color="auto"/>
        <w:left w:val="none" w:sz="0" w:space="0" w:color="auto"/>
        <w:bottom w:val="none" w:sz="0" w:space="0" w:color="auto"/>
        <w:right w:val="none" w:sz="0" w:space="0" w:color="auto"/>
      </w:divBdr>
      <w:divsChild>
        <w:div w:id="133059967">
          <w:marLeft w:val="0"/>
          <w:marRight w:val="0"/>
          <w:marTop w:val="0"/>
          <w:marBottom w:val="0"/>
          <w:divBdr>
            <w:top w:val="none" w:sz="0" w:space="0" w:color="auto"/>
            <w:left w:val="none" w:sz="0" w:space="0" w:color="auto"/>
            <w:bottom w:val="none" w:sz="0" w:space="0" w:color="auto"/>
            <w:right w:val="none" w:sz="0" w:space="0" w:color="auto"/>
          </w:divBdr>
          <w:divsChild>
            <w:div w:id="963579521">
              <w:marLeft w:val="0"/>
              <w:marRight w:val="0"/>
              <w:marTop w:val="0"/>
              <w:marBottom w:val="0"/>
              <w:divBdr>
                <w:top w:val="none" w:sz="0" w:space="0" w:color="auto"/>
                <w:left w:val="none" w:sz="0" w:space="0" w:color="auto"/>
                <w:bottom w:val="none" w:sz="0" w:space="0" w:color="auto"/>
                <w:right w:val="none" w:sz="0" w:space="0" w:color="auto"/>
              </w:divBdr>
              <w:divsChild>
                <w:div w:id="465665331">
                  <w:marLeft w:val="0"/>
                  <w:marRight w:val="0"/>
                  <w:marTop w:val="0"/>
                  <w:marBottom w:val="0"/>
                  <w:divBdr>
                    <w:top w:val="none" w:sz="0" w:space="0" w:color="auto"/>
                    <w:left w:val="none" w:sz="0" w:space="0" w:color="auto"/>
                    <w:bottom w:val="none" w:sz="0" w:space="0" w:color="auto"/>
                    <w:right w:val="none" w:sz="0" w:space="0" w:color="auto"/>
                  </w:divBdr>
                  <w:divsChild>
                    <w:div w:id="47333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179">
      <w:bodyDiv w:val="1"/>
      <w:marLeft w:val="0"/>
      <w:marRight w:val="0"/>
      <w:marTop w:val="0"/>
      <w:marBottom w:val="0"/>
      <w:divBdr>
        <w:top w:val="none" w:sz="0" w:space="0" w:color="auto"/>
        <w:left w:val="none" w:sz="0" w:space="0" w:color="auto"/>
        <w:bottom w:val="none" w:sz="0" w:space="0" w:color="auto"/>
        <w:right w:val="none" w:sz="0" w:space="0" w:color="auto"/>
      </w:divBdr>
      <w:divsChild>
        <w:div w:id="1102795788">
          <w:marLeft w:val="0"/>
          <w:marRight w:val="0"/>
          <w:marTop w:val="0"/>
          <w:marBottom w:val="0"/>
          <w:divBdr>
            <w:top w:val="none" w:sz="0" w:space="0" w:color="auto"/>
            <w:left w:val="none" w:sz="0" w:space="0" w:color="auto"/>
            <w:bottom w:val="none" w:sz="0" w:space="0" w:color="auto"/>
            <w:right w:val="none" w:sz="0" w:space="0" w:color="auto"/>
          </w:divBdr>
          <w:divsChild>
            <w:div w:id="151874519">
              <w:marLeft w:val="0"/>
              <w:marRight w:val="0"/>
              <w:marTop w:val="0"/>
              <w:marBottom w:val="0"/>
              <w:divBdr>
                <w:top w:val="none" w:sz="0" w:space="0" w:color="auto"/>
                <w:left w:val="none" w:sz="0" w:space="0" w:color="auto"/>
                <w:bottom w:val="none" w:sz="0" w:space="0" w:color="auto"/>
                <w:right w:val="none" w:sz="0" w:space="0" w:color="auto"/>
              </w:divBdr>
              <w:divsChild>
                <w:div w:id="1109736581">
                  <w:marLeft w:val="0"/>
                  <w:marRight w:val="0"/>
                  <w:marTop w:val="0"/>
                  <w:marBottom w:val="0"/>
                  <w:divBdr>
                    <w:top w:val="none" w:sz="0" w:space="0" w:color="auto"/>
                    <w:left w:val="none" w:sz="0" w:space="0" w:color="auto"/>
                    <w:bottom w:val="none" w:sz="0" w:space="0" w:color="auto"/>
                    <w:right w:val="none" w:sz="0" w:space="0" w:color="auto"/>
                  </w:divBdr>
                  <w:divsChild>
                    <w:div w:id="2093892007">
                      <w:marLeft w:val="0"/>
                      <w:marRight w:val="0"/>
                      <w:marTop w:val="0"/>
                      <w:marBottom w:val="0"/>
                      <w:divBdr>
                        <w:top w:val="none" w:sz="0" w:space="0" w:color="auto"/>
                        <w:left w:val="none" w:sz="0" w:space="0" w:color="auto"/>
                        <w:bottom w:val="none" w:sz="0" w:space="0" w:color="auto"/>
                        <w:right w:val="none" w:sz="0" w:space="0" w:color="auto"/>
                      </w:divBdr>
                    </w:div>
                  </w:divsChild>
                </w:div>
                <w:div w:id="1588224474">
                  <w:marLeft w:val="0"/>
                  <w:marRight w:val="0"/>
                  <w:marTop w:val="0"/>
                  <w:marBottom w:val="0"/>
                  <w:divBdr>
                    <w:top w:val="none" w:sz="0" w:space="0" w:color="auto"/>
                    <w:left w:val="none" w:sz="0" w:space="0" w:color="auto"/>
                    <w:bottom w:val="none" w:sz="0" w:space="0" w:color="auto"/>
                    <w:right w:val="none" w:sz="0" w:space="0" w:color="auto"/>
                  </w:divBdr>
                  <w:divsChild>
                    <w:div w:id="153126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38924">
      <w:bodyDiv w:val="1"/>
      <w:marLeft w:val="0"/>
      <w:marRight w:val="0"/>
      <w:marTop w:val="0"/>
      <w:marBottom w:val="0"/>
      <w:divBdr>
        <w:top w:val="none" w:sz="0" w:space="0" w:color="auto"/>
        <w:left w:val="none" w:sz="0" w:space="0" w:color="auto"/>
        <w:bottom w:val="none" w:sz="0" w:space="0" w:color="auto"/>
        <w:right w:val="none" w:sz="0" w:space="0" w:color="auto"/>
      </w:divBdr>
      <w:divsChild>
        <w:div w:id="663703578">
          <w:marLeft w:val="0"/>
          <w:marRight w:val="0"/>
          <w:marTop w:val="0"/>
          <w:marBottom w:val="0"/>
          <w:divBdr>
            <w:top w:val="none" w:sz="0" w:space="0" w:color="auto"/>
            <w:left w:val="none" w:sz="0" w:space="0" w:color="auto"/>
            <w:bottom w:val="none" w:sz="0" w:space="0" w:color="auto"/>
            <w:right w:val="none" w:sz="0" w:space="0" w:color="auto"/>
          </w:divBdr>
          <w:divsChild>
            <w:div w:id="792402390">
              <w:marLeft w:val="0"/>
              <w:marRight w:val="0"/>
              <w:marTop w:val="0"/>
              <w:marBottom w:val="0"/>
              <w:divBdr>
                <w:top w:val="none" w:sz="0" w:space="0" w:color="auto"/>
                <w:left w:val="none" w:sz="0" w:space="0" w:color="auto"/>
                <w:bottom w:val="none" w:sz="0" w:space="0" w:color="auto"/>
                <w:right w:val="none" w:sz="0" w:space="0" w:color="auto"/>
              </w:divBdr>
              <w:divsChild>
                <w:div w:id="1961379065">
                  <w:marLeft w:val="0"/>
                  <w:marRight w:val="0"/>
                  <w:marTop w:val="0"/>
                  <w:marBottom w:val="0"/>
                  <w:divBdr>
                    <w:top w:val="none" w:sz="0" w:space="0" w:color="auto"/>
                    <w:left w:val="none" w:sz="0" w:space="0" w:color="auto"/>
                    <w:bottom w:val="none" w:sz="0" w:space="0" w:color="auto"/>
                    <w:right w:val="none" w:sz="0" w:space="0" w:color="auto"/>
                  </w:divBdr>
                  <w:divsChild>
                    <w:div w:id="93378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70690">
      <w:bodyDiv w:val="1"/>
      <w:marLeft w:val="0"/>
      <w:marRight w:val="0"/>
      <w:marTop w:val="0"/>
      <w:marBottom w:val="0"/>
      <w:divBdr>
        <w:top w:val="none" w:sz="0" w:space="0" w:color="auto"/>
        <w:left w:val="none" w:sz="0" w:space="0" w:color="auto"/>
        <w:bottom w:val="none" w:sz="0" w:space="0" w:color="auto"/>
        <w:right w:val="none" w:sz="0" w:space="0" w:color="auto"/>
      </w:divBdr>
      <w:divsChild>
        <w:div w:id="1513452405">
          <w:marLeft w:val="0"/>
          <w:marRight w:val="0"/>
          <w:marTop w:val="0"/>
          <w:marBottom w:val="0"/>
          <w:divBdr>
            <w:top w:val="none" w:sz="0" w:space="0" w:color="auto"/>
            <w:left w:val="none" w:sz="0" w:space="0" w:color="auto"/>
            <w:bottom w:val="none" w:sz="0" w:space="0" w:color="auto"/>
            <w:right w:val="none" w:sz="0" w:space="0" w:color="auto"/>
          </w:divBdr>
          <w:divsChild>
            <w:div w:id="1724210839">
              <w:marLeft w:val="0"/>
              <w:marRight w:val="0"/>
              <w:marTop w:val="0"/>
              <w:marBottom w:val="0"/>
              <w:divBdr>
                <w:top w:val="none" w:sz="0" w:space="0" w:color="auto"/>
                <w:left w:val="none" w:sz="0" w:space="0" w:color="auto"/>
                <w:bottom w:val="none" w:sz="0" w:space="0" w:color="auto"/>
                <w:right w:val="none" w:sz="0" w:space="0" w:color="auto"/>
              </w:divBdr>
              <w:divsChild>
                <w:div w:id="59447430">
                  <w:marLeft w:val="0"/>
                  <w:marRight w:val="0"/>
                  <w:marTop w:val="0"/>
                  <w:marBottom w:val="0"/>
                  <w:divBdr>
                    <w:top w:val="none" w:sz="0" w:space="0" w:color="auto"/>
                    <w:left w:val="none" w:sz="0" w:space="0" w:color="auto"/>
                    <w:bottom w:val="none" w:sz="0" w:space="0" w:color="auto"/>
                    <w:right w:val="none" w:sz="0" w:space="0" w:color="auto"/>
                  </w:divBdr>
                  <w:divsChild>
                    <w:div w:id="176464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77182">
      <w:bodyDiv w:val="1"/>
      <w:marLeft w:val="0"/>
      <w:marRight w:val="0"/>
      <w:marTop w:val="0"/>
      <w:marBottom w:val="0"/>
      <w:divBdr>
        <w:top w:val="none" w:sz="0" w:space="0" w:color="auto"/>
        <w:left w:val="none" w:sz="0" w:space="0" w:color="auto"/>
        <w:bottom w:val="none" w:sz="0" w:space="0" w:color="auto"/>
        <w:right w:val="none" w:sz="0" w:space="0" w:color="auto"/>
      </w:divBdr>
      <w:divsChild>
        <w:div w:id="1335498557">
          <w:marLeft w:val="0"/>
          <w:marRight w:val="0"/>
          <w:marTop w:val="0"/>
          <w:marBottom w:val="0"/>
          <w:divBdr>
            <w:top w:val="none" w:sz="0" w:space="0" w:color="auto"/>
            <w:left w:val="none" w:sz="0" w:space="0" w:color="auto"/>
            <w:bottom w:val="none" w:sz="0" w:space="0" w:color="auto"/>
            <w:right w:val="none" w:sz="0" w:space="0" w:color="auto"/>
          </w:divBdr>
          <w:divsChild>
            <w:div w:id="1398669954">
              <w:marLeft w:val="0"/>
              <w:marRight w:val="0"/>
              <w:marTop w:val="0"/>
              <w:marBottom w:val="0"/>
              <w:divBdr>
                <w:top w:val="none" w:sz="0" w:space="0" w:color="auto"/>
                <w:left w:val="none" w:sz="0" w:space="0" w:color="auto"/>
                <w:bottom w:val="none" w:sz="0" w:space="0" w:color="auto"/>
                <w:right w:val="none" w:sz="0" w:space="0" w:color="auto"/>
              </w:divBdr>
              <w:divsChild>
                <w:div w:id="1637563688">
                  <w:marLeft w:val="0"/>
                  <w:marRight w:val="0"/>
                  <w:marTop w:val="0"/>
                  <w:marBottom w:val="0"/>
                  <w:divBdr>
                    <w:top w:val="none" w:sz="0" w:space="0" w:color="auto"/>
                    <w:left w:val="none" w:sz="0" w:space="0" w:color="auto"/>
                    <w:bottom w:val="none" w:sz="0" w:space="0" w:color="auto"/>
                    <w:right w:val="none" w:sz="0" w:space="0" w:color="auto"/>
                  </w:divBdr>
                  <w:divsChild>
                    <w:div w:id="8238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33494">
      <w:bodyDiv w:val="1"/>
      <w:marLeft w:val="0"/>
      <w:marRight w:val="0"/>
      <w:marTop w:val="0"/>
      <w:marBottom w:val="0"/>
      <w:divBdr>
        <w:top w:val="none" w:sz="0" w:space="0" w:color="auto"/>
        <w:left w:val="none" w:sz="0" w:space="0" w:color="auto"/>
        <w:bottom w:val="none" w:sz="0" w:space="0" w:color="auto"/>
        <w:right w:val="none" w:sz="0" w:space="0" w:color="auto"/>
      </w:divBdr>
      <w:divsChild>
        <w:div w:id="2048991528">
          <w:marLeft w:val="0"/>
          <w:marRight w:val="0"/>
          <w:marTop w:val="0"/>
          <w:marBottom w:val="0"/>
          <w:divBdr>
            <w:top w:val="none" w:sz="0" w:space="0" w:color="auto"/>
            <w:left w:val="none" w:sz="0" w:space="0" w:color="auto"/>
            <w:bottom w:val="none" w:sz="0" w:space="0" w:color="auto"/>
            <w:right w:val="none" w:sz="0" w:space="0" w:color="auto"/>
          </w:divBdr>
          <w:divsChild>
            <w:div w:id="1518688525">
              <w:marLeft w:val="0"/>
              <w:marRight w:val="0"/>
              <w:marTop w:val="0"/>
              <w:marBottom w:val="0"/>
              <w:divBdr>
                <w:top w:val="none" w:sz="0" w:space="0" w:color="auto"/>
                <w:left w:val="none" w:sz="0" w:space="0" w:color="auto"/>
                <w:bottom w:val="none" w:sz="0" w:space="0" w:color="auto"/>
                <w:right w:val="none" w:sz="0" w:space="0" w:color="auto"/>
              </w:divBdr>
              <w:divsChild>
                <w:div w:id="1827240514">
                  <w:marLeft w:val="0"/>
                  <w:marRight w:val="0"/>
                  <w:marTop w:val="0"/>
                  <w:marBottom w:val="0"/>
                  <w:divBdr>
                    <w:top w:val="none" w:sz="0" w:space="0" w:color="auto"/>
                    <w:left w:val="none" w:sz="0" w:space="0" w:color="auto"/>
                    <w:bottom w:val="none" w:sz="0" w:space="0" w:color="auto"/>
                    <w:right w:val="none" w:sz="0" w:space="0" w:color="auto"/>
                  </w:divBdr>
                  <w:divsChild>
                    <w:div w:id="109767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73380">
      <w:bodyDiv w:val="1"/>
      <w:marLeft w:val="0"/>
      <w:marRight w:val="0"/>
      <w:marTop w:val="0"/>
      <w:marBottom w:val="0"/>
      <w:divBdr>
        <w:top w:val="none" w:sz="0" w:space="0" w:color="auto"/>
        <w:left w:val="none" w:sz="0" w:space="0" w:color="auto"/>
        <w:bottom w:val="none" w:sz="0" w:space="0" w:color="auto"/>
        <w:right w:val="none" w:sz="0" w:space="0" w:color="auto"/>
      </w:divBdr>
      <w:divsChild>
        <w:div w:id="15205646">
          <w:marLeft w:val="0"/>
          <w:marRight w:val="0"/>
          <w:marTop w:val="0"/>
          <w:marBottom w:val="0"/>
          <w:divBdr>
            <w:top w:val="none" w:sz="0" w:space="0" w:color="auto"/>
            <w:left w:val="none" w:sz="0" w:space="0" w:color="auto"/>
            <w:bottom w:val="none" w:sz="0" w:space="0" w:color="auto"/>
            <w:right w:val="none" w:sz="0" w:space="0" w:color="auto"/>
          </w:divBdr>
          <w:divsChild>
            <w:div w:id="524447355">
              <w:marLeft w:val="0"/>
              <w:marRight w:val="0"/>
              <w:marTop w:val="0"/>
              <w:marBottom w:val="0"/>
              <w:divBdr>
                <w:top w:val="none" w:sz="0" w:space="0" w:color="auto"/>
                <w:left w:val="none" w:sz="0" w:space="0" w:color="auto"/>
                <w:bottom w:val="none" w:sz="0" w:space="0" w:color="auto"/>
                <w:right w:val="none" w:sz="0" w:space="0" w:color="auto"/>
              </w:divBdr>
              <w:divsChild>
                <w:div w:id="246965846">
                  <w:marLeft w:val="0"/>
                  <w:marRight w:val="0"/>
                  <w:marTop w:val="0"/>
                  <w:marBottom w:val="0"/>
                  <w:divBdr>
                    <w:top w:val="none" w:sz="0" w:space="0" w:color="auto"/>
                    <w:left w:val="none" w:sz="0" w:space="0" w:color="auto"/>
                    <w:bottom w:val="none" w:sz="0" w:space="0" w:color="auto"/>
                    <w:right w:val="none" w:sz="0" w:space="0" w:color="auto"/>
                  </w:divBdr>
                  <w:divsChild>
                    <w:div w:id="16528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39249">
      <w:bodyDiv w:val="1"/>
      <w:marLeft w:val="0"/>
      <w:marRight w:val="0"/>
      <w:marTop w:val="0"/>
      <w:marBottom w:val="0"/>
      <w:divBdr>
        <w:top w:val="none" w:sz="0" w:space="0" w:color="auto"/>
        <w:left w:val="none" w:sz="0" w:space="0" w:color="auto"/>
        <w:bottom w:val="none" w:sz="0" w:space="0" w:color="auto"/>
        <w:right w:val="none" w:sz="0" w:space="0" w:color="auto"/>
      </w:divBdr>
      <w:divsChild>
        <w:div w:id="1368917896">
          <w:marLeft w:val="0"/>
          <w:marRight w:val="0"/>
          <w:marTop w:val="0"/>
          <w:marBottom w:val="0"/>
          <w:divBdr>
            <w:top w:val="none" w:sz="0" w:space="0" w:color="auto"/>
            <w:left w:val="none" w:sz="0" w:space="0" w:color="auto"/>
            <w:bottom w:val="none" w:sz="0" w:space="0" w:color="auto"/>
            <w:right w:val="none" w:sz="0" w:space="0" w:color="auto"/>
          </w:divBdr>
          <w:divsChild>
            <w:div w:id="82725488">
              <w:marLeft w:val="0"/>
              <w:marRight w:val="0"/>
              <w:marTop w:val="0"/>
              <w:marBottom w:val="0"/>
              <w:divBdr>
                <w:top w:val="none" w:sz="0" w:space="0" w:color="auto"/>
                <w:left w:val="none" w:sz="0" w:space="0" w:color="auto"/>
                <w:bottom w:val="none" w:sz="0" w:space="0" w:color="auto"/>
                <w:right w:val="none" w:sz="0" w:space="0" w:color="auto"/>
              </w:divBdr>
              <w:divsChild>
                <w:div w:id="355423455">
                  <w:marLeft w:val="0"/>
                  <w:marRight w:val="0"/>
                  <w:marTop w:val="0"/>
                  <w:marBottom w:val="0"/>
                  <w:divBdr>
                    <w:top w:val="none" w:sz="0" w:space="0" w:color="auto"/>
                    <w:left w:val="none" w:sz="0" w:space="0" w:color="auto"/>
                    <w:bottom w:val="none" w:sz="0" w:space="0" w:color="auto"/>
                    <w:right w:val="none" w:sz="0" w:space="0" w:color="auto"/>
                  </w:divBdr>
                  <w:divsChild>
                    <w:div w:id="19890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11636">
      <w:bodyDiv w:val="1"/>
      <w:marLeft w:val="0"/>
      <w:marRight w:val="0"/>
      <w:marTop w:val="0"/>
      <w:marBottom w:val="0"/>
      <w:divBdr>
        <w:top w:val="none" w:sz="0" w:space="0" w:color="auto"/>
        <w:left w:val="none" w:sz="0" w:space="0" w:color="auto"/>
        <w:bottom w:val="none" w:sz="0" w:space="0" w:color="auto"/>
        <w:right w:val="none" w:sz="0" w:space="0" w:color="auto"/>
      </w:divBdr>
      <w:divsChild>
        <w:div w:id="934750991">
          <w:marLeft w:val="0"/>
          <w:marRight w:val="0"/>
          <w:marTop w:val="0"/>
          <w:marBottom w:val="0"/>
          <w:divBdr>
            <w:top w:val="none" w:sz="0" w:space="0" w:color="auto"/>
            <w:left w:val="none" w:sz="0" w:space="0" w:color="auto"/>
            <w:bottom w:val="none" w:sz="0" w:space="0" w:color="auto"/>
            <w:right w:val="none" w:sz="0" w:space="0" w:color="auto"/>
          </w:divBdr>
          <w:divsChild>
            <w:div w:id="296648007">
              <w:marLeft w:val="0"/>
              <w:marRight w:val="0"/>
              <w:marTop w:val="0"/>
              <w:marBottom w:val="0"/>
              <w:divBdr>
                <w:top w:val="none" w:sz="0" w:space="0" w:color="auto"/>
                <w:left w:val="none" w:sz="0" w:space="0" w:color="auto"/>
                <w:bottom w:val="none" w:sz="0" w:space="0" w:color="auto"/>
                <w:right w:val="none" w:sz="0" w:space="0" w:color="auto"/>
              </w:divBdr>
              <w:divsChild>
                <w:div w:id="1600405442">
                  <w:marLeft w:val="0"/>
                  <w:marRight w:val="0"/>
                  <w:marTop w:val="0"/>
                  <w:marBottom w:val="0"/>
                  <w:divBdr>
                    <w:top w:val="none" w:sz="0" w:space="0" w:color="auto"/>
                    <w:left w:val="none" w:sz="0" w:space="0" w:color="auto"/>
                    <w:bottom w:val="none" w:sz="0" w:space="0" w:color="auto"/>
                    <w:right w:val="none" w:sz="0" w:space="0" w:color="auto"/>
                  </w:divBdr>
                  <w:divsChild>
                    <w:div w:id="124468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51183">
      <w:bodyDiv w:val="1"/>
      <w:marLeft w:val="0"/>
      <w:marRight w:val="0"/>
      <w:marTop w:val="0"/>
      <w:marBottom w:val="0"/>
      <w:divBdr>
        <w:top w:val="none" w:sz="0" w:space="0" w:color="auto"/>
        <w:left w:val="none" w:sz="0" w:space="0" w:color="auto"/>
        <w:bottom w:val="none" w:sz="0" w:space="0" w:color="auto"/>
        <w:right w:val="none" w:sz="0" w:space="0" w:color="auto"/>
      </w:divBdr>
      <w:divsChild>
        <w:div w:id="526649575">
          <w:marLeft w:val="0"/>
          <w:marRight w:val="0"/>
          <w:marTop w:val="0"/>
          <w:marBottom w:val="0"/>
          <w:divBdr>
            <w:top w:val="none" w:sz="0" w:space="0" w:color="auto"/>
            <w:left w:val="none" w:sz="0" w:space="0" w:color="auto"/>
            <w:bottom w:val="none" w:sz="0" w:space="0" w:color="auto"/>
            <w:right w:val="none" w:sz="0" w:space="0" w:color="auto"/>
          </w:divBdr>
          <w:divsChild>
            <w:div w:id="876698481">
              <w:marLeft w:val="0"/>
              <w:marRight w:val="0"/>
              <w:marTop w:val="0"/>
              <w:marBottom w:val="0"/>
              <w:divBdr>
                <w:top w:val="none" w:sz="0" w:space="0" w:color="auto"/>
                <w:left w:val="none" w:sz="0" w:space="0" w:color="auto"/>
                <w:bottom w:val="none" w:sz="0" w:space="0" w:color="auto"/>
                <w:right w:val="none" w:sz="0" w:space="0" w:color="auto"/>
              </w:divBdr>
              <w:divsChild>
                <w:div w:id="99185523">
                  <w:marLeft w:val="0"/>
                  <w:marRight w:val="0"/>
                  <w:marTop w:val="0"/>
                  <w:marBottom w:val="0"/>
                  <w:divBdr>
                    <w:top w:val="none" w:sz="0" w:space="0" w:color="auto"/>
                    <w:left w:val="none" w:sz="0" w:space="0" w:color="auto"/>
                    <w:bottom w:val="none" w:sz="0" w:space="0" w:color="auto"/>
                    <w:right w:val="none" w:sz="0" w:space="0" w:color="auto"/>
                  </w:divBdr>
                  <w:divsChild>
                    <w:div w:id="138413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98445">
      <w:bodyDiv w:val="1"/>
      <w:marLeft w:val="0"/>
      <w:marRight w:val="0"/>
      <w:marTop w:val="0"/>
      <w:marBottom w:val="0"/>
      <w:divBdr>
        <w:top w:val="none" w:sz="0" w:space="0" w:color="auto"/>
        <w:left w:val="none" w:sz="0" w:space="0" w:color="auto"/>
        <w:bottom w:val="none" w:sz="0" w:space="0" w:color="auto"/>
        <w:right w:val="none" w:sz="0" w:space="0" w:color="auto"/>
      </w:divBdr>
      <w:divsChild>
        <w:div w:id="1767530690">
          <w:marLeft w:val="0"/>
          <w:marRight w:val="0"/>
          <w:marTop w:val="0"/>
          <w:marBottom w:val="0"/>
          <w:divBdr>
            <w:top w:val="none" w:sz="0" w:space="0" w:color="auto"/>
            <w:left w:val="none" w:sz="0" w:space="0" w:color="auto"/>
            <w:bottom w:val="none" w:sz="0" w:space="0" w:color="auto"/>
            <w:right w:val="none" w:sz="0" w:space="0" w:color="auto"/>
          </w:divBdr>
          <w:divsChild>
            <w:div w:id="1432777992">
              <w:marLeft w:val="0"/>
              <w:marRight w:val="0"/>
              <w:marTop w:val="0"/>
              <w:marBottom w:val="0"/>
              <w:divBdr>
                <w:top w:val="none" w:sz="0" w:space="0" w:color="auto"/>
                <w:left w:val="none" w:sz="0" w:space="0" w:color="auto"/>
                <w:bottom w:val="none" w:sz="0" w:space="0" w:color="auto"/>
                <w:right w:val="none" w:sz="0" w:space="0" w:color="auto"/>
              </w:divBdr>
              <w:divsChild>
                <w:div w:id="112290055">
                  <w:marLeft w:val="0"/>
                  <w:marRight w:val="0"/>
                  <w:marTop w:val="0"/>
                  <w:marBottom w:val="0"/>
                  <w:divBdr>
                    <w:top w:val="none" w:sz="0" w:space="0" w:color="auto"/>
                    <w:left w:val="none" w:sz="0" w:space="0" w:color="auto"/>
                    <w:bottom w:val="none" w:sz="0" w:space="0" w:color="auto"/>
                    <w:right w:val="none" w:sz="0" w:space="0" w:color="auto"/>
                  </w:divBdr>
                  <w:divsChild>
                    <w:div w:id="11008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21132">
      <w:bodyDiv w:val="1"/>
      <w:marLeft w:val="0"/>
      <w:marRight w:val="0"/>
      <w:marTop w:val="0"/>
      <w:marBottom w:val="0"/>
      <w:divBdr>
        <w:top w:val="none" w:sz="0" w:space="0" w:color="auto"/>
        <w:left w:val="none" w:sz="0" w:space="0" w:color="auto"/>
        <w:bottom w:val="none" w:sz="0" w:space="0" w:color="auto"/>
        <w:right w:val="none" w:sz="0" w:space="0" w:color="auto"/>
      </w:divBdr>
      <w:divsChild>
        <w:div w:id="493910478">
          <w:marLeft w:val="0"/>
          <w:marRight w:val="0"/>
          <w:marTop w:val="0"/>
          <w:marBottom w:val="0"/>
          <w:divBdr>
            <w:top w:val="none" w:sz="0" w:space="0" w:color="auto"/>
            <w:left w:val="none" w:sz="0" w:space="0" w:color="auto"/>
            <w:bottom w:val="none" w:sz="0" w:space="0" w:color="auto"/>
            <w:right w:val="none" w:sz="0" w:space="0" w:color="auto"/>
          </w:divBdr>
          <w:divsChild>
            <w:div w:id="663170319">
              <w:marLeft w:val="0"/>
              <w:marRight w:val="0"/>
              <w:marTop w:val="0"/>
              <w:marBottom w:val="0"/>
              <w:divBdr>
                <w:top w:val="none" w:sz="0" w:space="0" w:color="auto"/>
                <w:left w:val="none" w:sz="0" w:space="0" w:color="auto"/>
                <w:bottom w:val="none" w:sz="0" w:space="0" w:color="auto"/>
                <w:right w:val="none" w:sz="0" w:space="0" w:color="auto"/>
              </w:divBdr>
              <w:divsChild>
                <w:div w:id="812597349">
                  <w:marLeft w:val="0"/>
                  <w:marRight w:val="0"/>
                  <w:marTop w:val="0"/>
                  <w:marBottom w:val="0"/>
                  <w:divBdr>
                    <w:top w:val="none" w:sz="0" w:space="0" w:color="auto"/>
                    <w:left w:val="none" w:sz="0" w:space="0" w:color="auto"/>
                    <w:bottom w:val="none" w:sz="0" w:space="0" w:color="auto"/>
                    <w:right w:val="none" w:sz="0" w:space="0" w:color="auto"/>
                  </w:divBdr>
                  <w:divsChild>
                    <w:div w:id="1211192140">
                      <w:marLeft w:val="0"/>
                      <w:marRight w:val="0"/>
                      <w:marTop w:val="0"/>
                      <w:marBottom w:val="0"/>
                      <w:divBdr>
                        <w:top w:val="none" w:sz="0" w:space="0" w:color="auto"/>
                        <w:left w:val="none" w:sz="0" w:space="0" w:color="auto"/>
                        <w:bottom w:val="none" w:sz="0" w:space="0" w:color="auto"/>
                        <w:right w:val="none" w:sz="0" w:space="0" w:color="auto"/>
                      </w:divBdr>
                    </w:div>
                  </w:divsChild>
                </w:div>
                <w:div w:id="583607299">
                  <w:marLeft w:val="0"/>
                  <w:marRight w:val="0"/>
                  <w:marTop w:val="0"/>
                  <w:marBottom w:val="0"/>
                  <w:divBdr>
                    <w:top w:val="none" w:sz="0" w:space="0" w:color="auto"/>
                    <w:left w:val="none" w:sz="0" w:space="0" w:color="auto"/>
                    <w:bottom w:val="none" w:sz="0" w:space="0" w:color="auto"/>
                    <w:right w:val="none" w:sz="0" w:space="0" w:color="auto"/>
                  </w:divBdr>
                  <w:divsChild>
                    <w:div w:id="1816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69879">
      <w:bodyDiv w:val="1"/>
      <w:marLeft w:val="0"/>
      <w:marRight w:val="0"/>
      <w:marTop w:val="0"/>
      <w:marBottom w:val="0"/>
      <w:divBdr>
        <w:top w:val="none" w:sz="0" w:space="0" w:color="auto"/>
        <w:left w:val="none" w:sz="0" w:space="0" w:color="auto"/>
        <w:bottom w:val="none" w:sz="0" w:space="0" w:color="auto"/>
        <w:right w:val="none" w:sz="0" w:space="0" w:color="auto"/>
      </w:divBdr>
      <w:divsChild>
        <w:div w:id="7995515">
          <w:marLeft w:val="0"/>
          <w:marRight w:val="0"/>
          <w:marTop w:val="0"/>
          <w:marBottom w:val="0"/>
          <w:divBdr>
            <w:top w:val="none" w:sz="0" w:space="0" w:color="auto"/>
            <w:left w:val="none" w:sz="0" w:space="0" w:color="auto"/>
            <w:bottom w:val="none" w:sz="0" w:space="0" w:color="auto"/>
            <w:right w:val="none" w:sz="0" w:space="0" w:color="auto"/>
          </w:divBdr>
          <w:divsChild>
            <w:div w:id="126971171">
              <w:marLeft w:val="0"/>
              <w:marRight w:val="0"/>
              <w:marTop w:val="0"/>
              <w:marBottom w:val="0"/>
              <w:divBdr>
                <w:top w:val="none" w:sz="0" w:space="0" w:color="auto"/>
                <w:left w:val="none" w:sz="0" w:space="0" w:color="auto"/>
                <w:bottom w:val="none" w:sz="0" w:space="0" w:color="auto"/>
                <w:right w:val="none" w:sz="0" w:space="0" w:color="auto"/>
              </w:divBdr>
              <w:divsChild>
                <w:div w:id="103380767">
                  <w:marLeft w:val="0"/>
                  <w:marRight w:val="0"/>
                  <w:marTop w:val="0"/>
                  <w:marBottom w:val="0"/>
                  <w:divBdr>
                    <w:top w:val="none" w:sz="0" w:space="0" w:color="auto"/>
                    <w:left w:val="none" w:sz="0" w:space="0" w:color="auto"/>
                    <w:bottom w:val="none" w:sz="0" w:space="0" w:color="auto"/>
                    <w:right w:val="none" w:sz="0" w:space="0" w:color="auto"/>
                  </w:divBdr>
                  <w:divsChild>
                    <w:div w:id="123111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1794">
      <w:bodyDiv w:val="1"/>
      <w:marLeft w:val="0"/>
      <w:marRight w:val="0"/>
      <w:marTop w:val="0"/>
      <w:marBottom w:val="0"/>
      <w:divBdr>
        <w:top w:val="none" w:sz="0" w:space="0" w:color="auto"/>
        <w:left w:val="none" w:sz="0" w:space="0" w:color="auto"/>
        <w:bottom w:val="none" w:sz="0" w:space="0" w:color="auto"/>
        <w:right w:val="none" w:sz="0" w:space="0" w:color="auto"/>
      </w:divBdr>
      <w:divsChild>
        <w:div w:id="1674602807">
          <w:marLeft w:val="0"/>
          <w:marRight w:val="0"/>
          <w:marTop w:val="0"/>
          <w:marBottom w:val="0"/>
          <w:divBdr>
            <w:top w:val="none" w:sz="0" w:space="0" w:color="auto"/>
            <w:left w:val="none" w:sz="0" w:space="0" w:color="auto"/>
            <w:bottom w:val="none" w:sz="0" w:space="0" w:color="auto"/>
            <w:right w:val="none" w:sz="0" w:space="0" w:color="auto"/>
          </w:divBdr>
          <w:divsChild>
            <w:div w:id="1961494491">
              <w:marLeft w:val="0"/>
              <w:marRight w:val="0"/>
              <w:marTop w:val="0"/>
              <w:marBottom w:val="0"/>
              <w:divBdr>
                <w:top w:val="none" w:sz="0" w:space="0" w:color="auto"/>
                <w:left w:val="none" w:sz="0" w:space="0" w:color="auto"/>
                <w:bottom w:val="none" w:sz="0" w:space="0" w:color="auto"/>
                <w:right w:val="none" w:sz="0" w:space="0" w:color="auto"/>
              </w:divBdr>
              <w:divsChild>
                <w:div w:id="846867896">
                  <w:marLeft w:val="0"/>
                  <w:marRight w:val="0"/>
                  <w:marTop w:val="0"/>
                  <w:marBottom w:val="0"/>
                  <w:divBdr>
                    <w:top w:val="none" w:sz="0" w:space="0" w:color="auto"/>
                    <w:left w:val="none" w:sz="0" w:space="0" w:color="auto"/>
                    <w:bottom w:val="none" w:sz="0" w:space="0" w:color="auto"/>
                    <w:right w:val="none" w:sz="0" w:space="0" w:color="auto"/>
                  </w:divBdr>
                  <w:divsChild>
                    <w:div w:id="139153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84523">
      <w:bodyDiv w:val="1"/>
      <w:marLeft w:val="0"/>
      <w:marRight w:val="0"/>
      <w:marTop w:val="0"/>
      <w:marBottom w:val="0"/>
      <w:divBdr>
        <w:top w:val="none" w:sz="0" w:space="0" w:color="auto"/>
        <w:left w:val="none" w:sz="0" w:space="0" w:color="auto"/>
        <w:bottom w:val="none" w:sz="0" w:space="0" w:color="auto"/>
        <w:right w:val="none" w:sz="0" w:space="0" w:color="auto"/>
      </w:divBdr>
      <w:divsChild>
        <w:div w:id="1953198001">
          <w:marLeft w:val="0"/>
          <w:marRight w:val="0"/>
          <w:marTop w:val="0"/>
          <w:marBottom w:val="0"/>
          <w:divBdr>
            <w:top w:val="none" w:sz="0" w:space="0" w:color="auto"/>
            <w:left w:val="none" w:sz="0" w:space="0" w:color="auto"/>
            <w:bottom w:val="none" w:sz="0" w:space="0" w:color="auto"/>
            <w:right w:val="none" w:sz="0" w:space="0" w:color="auto"/>
          </w:divBdr>
          <w:divsChild>
            <w:div w:id="1179000670">
              <w:marLeft w:val="0"/>
              <w:marRight w:val="0"/>
              <w:marTop w:val="0"/>
              <w:marBottom w:val="0"/>
              <w:divBdr>
                <w:top w:val="none" w:sz="0" w:space="0" w:color="auto"/>
                <w:left w:val="none" w:sz="0" w:space="0" w:color="auto"/>
                <w:bottom w:val="none" w:sz="0" w:space="0" w:color="auto"/>
                <w:right w:val="none" w:sz="0" w:space="0" w:color="auto"/>
              </w:divBdr>
              <w:divsChild>
                <w:div w:id="1946620388">
                  <w:marLeft w:val="0"/>
                  <w:marRight w:val="0"/>
                  <w:marTop w:val="0"/>
                  <w:marBottom w:val="0"/>
                  <w:divBdr>
                    <w:top w:val="none" w:sz="0" w:space="0" w:color="auto"/>
                    <w:left w:val="none" w:sz="0" w:space="0" w:color="auto"/>
                    <w:bottom w:val="none" w:sz="0" w:space="0" w:color="auto"/>
                    <w:right w:val="none" w:sz="0" w:space="0" w:color="auto"/>
                  </w:divBdr>
                  <w:divsChild>
                    <w:div w:id="1731465787">
                      <w:marLeft w:val="0"/>
                      <w:marRight w:val="0"/>
                      <w:marTop w:val="0"/>
                      <w:marBottom w:val="0"/>
                      <w:divBdr>
                        <w:top w:val="none" w:sz="0" w:space="0" w:color="auto"/>
                        <w:left w:val="none" w:sz="0" w:space="0" w:color="auto"/>
                        <w:bottom w:val="none" w:sz="0" w:space="0" w:color="auto"/>
                        <w:right w:val="none" w:sz="0" w:space="0" w:color="auto"/>
                      </w:divBdr>
                    </w:div>
                  </w:divsChild>
                </w:div>
                <w:div w:id="35546511">
                  <w:marLeft w:val="0"/>
                  <w:marRight w:val="0"/>
                  <w:marTop w:val="0"/>
                  <w:marBottom w:val="0"/>
                  <w:divBdr>
                    <w:top w:val="none" w:sz="0" w:space="0" w:color="auto"/>
                    <w:left w:val="none" w:sz="0" w:space="0" w:color="auto"/>
                    <w:bottom w:val="none" w:sz="0" w:space="0" w:color="auto"/>
                    <w:right w:val="none" w:sz="0" w:space="0" w:color="auto"/>
                  </w:divBdr>
                  <w:divsChild>
                    <w:div w:id="159266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62458">
      <w:bodyDiv w:val="1"/>
      <w:marLeft w:val="0"/>
      <w:marRight w:val="0"/>
      <w:marTop w:val="0"/>
      <w:marBottom w:val="0"/>
      <w:divBdr>
        <w:top w:val="none" w:sz="0" w:space="0" w:color="auto"/>
        <w:left w:val="none" w:sz="0" w:space="0" w:color="auto"/>
        <w:bottom w:val="none" w:sz="0" w:space="0" w:color="auto"/>
        <w:right w:val="none" w:sz="0" w:space="0" w:color="auto"/>
      </w:divBdr>
      <w:divsChild>
        <w:div w:id="321083445">
          <w:marLeft w:val="0"/>
          <w:marRight w:val="0"/>
          <w:marTop w:val="0"/>
          <w:marBottom w:val="0"/>
          <w:divBdr>
            <w:top w:val="none" w:sz="0" w:space="0" w:color="auto"/>
            <w:left w:val="none" w:sz="0" w:space="0" w:color="auto"/>
            <w:bottom w:val="none" w:sz="0" w:space="0" w:color="auto"/>
            <w:right w:val="none" w:sz="0" w:space="0" w:color="auto"/>
          </w:divBdr>
          <w:divsChild>
            <w:div w:id="662856518">
              <w:marLeft w:val="0"/>
              <w:marRight w:val="0"/>
              <w:marTop w:val="0"/>
              <w:marBottom w:val="0"/>
              <w:divBdr>
                <w:top w:val="none" w:sz="0" w:space="0" w:color="auto"/>
                <w:left w:val="none" w:sz="0" w:space="0" w:color="auto"/>
                <w:bottom w:val="none" w:sz="0" w:space="0" w:color="auto"/>
                <w:right w:val="none" w:sz="0" w:space="0" w:color="auto"/>
              </w:divBdr>
              <w:divsChild>
                <w:div w:id="1300721489">
                  <w:marLeft w:val="0"/>
                  <w:marRight w:val="0"/>
                  <w:marTop w:val="0"/>
                  <w:marBottom w:val="0"/>
                  <w:divBdr>
                    <w:top w:val="none" w:sz="0" w:space="0" w:color="auto"/>
                    <w:left w:val="none" w:sz="0" w:space="0" w:color="auto"/>
                    <w:bottom w:val="none" w:sz="0" w:space="0" w:color="auto"/>
                    <w:right w:val="none" w:sz="0" w:space="0" w:color="auto"/>
                  </w:divBdr>
                  <w:divsChild>
                    <w:div w:id="3511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33954">
      <w:bodyDiv w:val="1"/>
      <w:marLeft w:val="0"/>
      <w:marRight w:val="0"/>
      <w:marTop w:val="0"/>
      <w:marBottom w:val="0"/>
      <w:divBdr>
        <w:top w:val="none" w:sz="0" w:space="0" w:color="auto"/>
        <w:left w:val="none" w:sz="0" w:space="0" w:color="auto"/>
        <w:bottom w:val="none" w:sz="0" w:space="0" w:color="auto"/>
        <w:right w:val="none" w:sz="0" w:space="0" w:color="auto"/>
      </w:divBdr>
      <w:divsChild>
        <w:div w:id="262610192">
          <w:marLeft w:val="0"/>
          <w:marRight w:val="0"/>
          <w:marTop w:val="0"/>
          <w:marBottom w:val="0"/>
          <w:divBdr>
            <w:top w:val="none" w:sz="0" w:space="0" w:color="auto"/>
            <w:left w:val="none" w:sz="0" w:space="0" w:color="auto"/>
            <w:bottom w:val="none" w:sz="0" w:space="0" w:color="auto"/>
            <w:right w:val="none" w:sz="0" w:space="0" w:color="auto"/>
          </w:divBdr>
          <w:divsChild>
            <w:div w:id="257296335">
              <w:marLeft w:val="0"/>
              <w:marRight w:val="0"/>
              <w:marTop w:val="0"/>
              <w:marBottom w:val="0"/>
              <w:divBdr>
                <w:top w:val="none" w:sz="0" w:space="0" w:color="auto"/>
                <w:left w:val="none" w:sz="0" w:space="0" w:color="auto"/>
                <w:bottom w:val="none" w:sz="0" w:space="0" w:color="auto"/>
                <w:right w:val="none" w:sz="0" w:space="0" w:color="auto"/>
              </w:divBdr>
              <w:divsChild>
                <w:div w:id="1126660271">
                  <w:marLeft w:val="0"/>
                  <w:marRight w:val="0"/>
                  <w:marTop w:val="0"/>
                  <w:marBottom w:val="0"/>
                  <w:divBdr>
                    <w:top w:val="none" w:sz="0" w:space="0" w:color="auto"/>
                    <w:left w:val="none" w:sz="0" w:space="0" w:color="auto"/>
                    <w:bottom w:val="none" w:sz="0" w:space="0" w:color="auto"/>
                    <w:right w:val="none" w:sz="0" w:space="0" w:color="auto"/>
                  </w:divBdr>
                  <w:divsChild>
                    <w:div w:id="114380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65408">
      <w:bodyDiv w:val="1"/>
      <w:marLeft w:val="0"/>
      <w:marRight w:val="0"/>
      <w:marTop w:val="0"/>
      <w:marBottom w:val="0"/>
      <w:divBdr>
        <w:top w:val="none" w:sz="0" w:space="0" w:color="auto"/>
        <w:left w:val="none" w:sz="0" w:space="0" w:color="auto"/>
        <w:bottom w:val="none" w:sz="0" w:space="0" w:color="auto"/>
        <w:right w:val="none" w:sz="0" w:space="0" w:color="auto"/>
      </w:divBdr>
      <w:divsChild>
        <w:div w:id="338041094">
          <w:marLeft w:val="0"/>
          <w:marRight w:val="0"/>
          <w:marTop w:val="0"/>
          <w:marBottom w:val="0"/>
          <w:divBdr>
            <w:top w:val="none" w:sz="0" w:space="0" w:color="auto"/>
            <w:left w:val="none" w:sz="0" w:space="0" w:color="auto"/>
            <w:bottom w:val="none" w:sz="0" w:space="0" w:color="auto"/>
            <w:right w:val="none" w:sz="0" w:space="0" w:color="auto"/>
          </w:divBdr>
          <w:divsChild>
            <w:div w:id="1530293973">
              <w:marLeft w:val="0"/>
              <w:marRight w:val="0"/>
              <w:marTop w:val="0"/>
              <w:marBottom w:val="0"/>
              <w:divBdr>
                <w:top w:val="none" w:sz="0" w:space="0" w:color="auto"/>
                <w:left w:val="none" w:sz="0" w:space="0" w:color="auto"/>
                <w:bottom w:val="none" w:sz="0" w:space="0" w:color="auto"/>
                <w:right w:val="none" w:sz="0" w:space="0" w:color="auto"/>
              </w:divBdr>
              <w:divsChild>
                <w:div w:id="1317613473">
                  <w:marLeft w:val="0"/>
                  <w:marRight w:val="0"/>
                  <w:marTop w:val="0"/>
                  <w:marBottom w:val="0"/>
                  <w:divBdr>
                    <w:top w:val="none" w:sz="0" w:space="0" w:color="auto"/>
                    <w:left w:val="none" w:sz="0" w:space="0" w:color="auto"/>
                    <w:bottom w:val="none" w:sz="0" w:space="0" w:color="auto"/>
                    <w:right w:val="none" w:sz="0" w:space="0" w:color="auto"/>
                  </w:divBdr>
                  <w:divsChild>
                    <w:div w:id="439419619">
                      <w:marLeft w:val="0"/>
                      <w:marRight w:val="0"/>
                      <w:marTop w:val="0"/>
                      <w:marBottom w:val="0"/>
                      <w:divBdr>
                        <w:top w:val="none" w:sz="0" w:space="0" w:color="auto"/>
                        <w:left w:val="none" w:sz="0" w:space="0" w:color="auto"/>
                        <w:bottom w:val="none" w:sz="0" w:space="0" w:color="auto"/>
                        <w:right w:val="none" w:sz="0" w:space="0" w:color="auto"/>
                      </w:divBdr>
                    </w:div>
                  </w:divsChild>
                </w:div>
                <w:div w:id="1845052770">
                  <w:marLeft w:val="0"/>
                  <w:marRight w:val="0"/>
                  <w:marTop w:val="0"/>
                  <w:marBottom w:val="0"/>
                  <w:divBdr>
                    <w:top w:val="none" w:sz="0" w:space="0" w:color="auto"/>
                    <w:left w:val="none" w:sz="0" w:space="0" w:color="auto"/>
                    <w:bottom w:val="none" w:sz="0" w:space="0" w:color="auto"/>
                    <w:right w:val="none" w:sz="0" w:space="0" w:color="auto"/>
                  </w:divBdr>
                  <w:divsChild>
                    <w:div w:id="134644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521008">
      <w:bodyDiv w:val="1"/>
      <w:marLeft w:val="0"/>
      <w:marRight w:val="0"/>
      <w:marTop w:val="0"/>
      <w:marBottom w:val="0"/>
      <w:divBdr>
        <w:top w:val="none" w:sz="0" w:space="0" w:color="auto"/>
        <w:left w:val="none" w:sz="0" w:space="0" w:color="auto"/>
        <w:bottom w:val="none" w:sz="0" w:space="0" w:color="auto"/>
        <w:right w:val="none" w:sz="0" w:space="0" w:color="auto"/>
      </w:divBdr>
      <w:divsChild>
        <w:div w:id="292830783">
          <w:marLeft w:val="0"/>
          <w:marRight w:val="0"/>
          <w:marTop w:val="0"/>
          <w:marBottom w:val="0"/>
          <w:divBdr>
            <w:top w:val="none" w:sz="0" w:space="0" w:color="auto"/>
            <w:left w:val="none" w:sz="0" w:space="0" w:color="auto"/>
            <w:bottom w:val="none" w:sz="0" w:space="0" w:color="auto"/>
            <w:right w:val="none" w:sz="0" w:space="0" w:color="auto"/>
          </w:divBdr>
          <w:divsChild>
            <w:div w:id="1511873303">
              <w:marLeft w:val="0"/>
              <w:marRight w:val="0"/>
              <w:marTop w:val="0"/>
              <w:marBottom w:val="0"/>
              <w:divBdr>
                <w:top w:val="none" w:sz="0" w:space="0" w:color="auto"/>
                <w:left w:val="none" w:sz="0" w:space="0" w:color="auto"/>
                <w:bottom w:val="none" w:sz="0" w:space="0" w:color="auto"/>
                <w:right w:val="none" w:sz="0" w:space="0" w:color="auto"/>
              </w:divBdr>
              <w:divsChild>
                <w:div w:id="1058943736">
                  <w:marLeft w:val="0"/>
                  <w:marRight w:val="0"/>
                  <w:marTop w:val="0"/>
                  <w:marBottom w:val="0"/>
                  <w:divBdr>
                    <w:top w:val="none" w:sz="0" w:space="0" w:color="auto"/>
                    <w:left w:val="none" w:sz="0" w:space="0" w:color="auto"/>
                    <w:bottom w:val="none" w:sz="0" w:space="0" w:color="auto"/>
                    <w:right w:val="none" w:sz="0" w:space="0" w:color="auto"/>
                  </w:divBdr>
                  <w:divsChild>
                    <w:div w:id="187774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138156">
      <w:bodyDiv w:val="1"/>
      <w:marLeft w:val="0"/>
      <w:marRight w:val="0"/>
      <w:marTop w:val="0"/>
      <w:marBottom w:val="0"/>
      <w:divBdr>
        <w:top w:val="none" w:sz="0" w:space="0" w:color="auto"/>
        <w:left w:val="none" w:sz="0" w:space="0" w:color="auto"/>
        <w:bottom w:val="none" w:sz="0" w:space="0" w:color="auto"/>
        <w:right w:val="none" w:sz="0" w:space="0" w:color="auto"/>
      </w:divBdr>
      <w:divsChild>
        <w:div w:id="1959140891">
          <w:marLeft w:val="0"/>
          <w:marRight w:val="0"/>
          <w:marTop w:val="0"/>
          <w:marBottom w:val="0"/>
          <w:divBdr>
            <w:top w:val="none" w:sz="0" w:space="0" w:color="auto"/>
            <w:left w:val="none" w:sz="0" w:space="0" w:color="auto"/>
            <w:bottom w:val="none" w:sz="0" w:space="0" w:color="auto"/>
            <w:right w:val="none" w:sz="0" w:space="0" w:color="auto"/>
          </w:divBdr>
          <w:divsChild>
            <w:div w:id="338653281">
              <w:marLeft w:val="0"/>
              <w:marRight w:val="0"/>
              <w:marTop w:val="0"/>
              <w:marBottom w:val="0"/>
              <w:divBdr>
                <w:top w:val="none" w:sz="0" w:space="0" w:color="auto"/>
                <w:left w:val="none" w:sz="0" w:space="0" w:color="auto"/>
                <w:bottom w:val="none" w:sz="0" w:space="0" w:color="auto"/>
                <w:right w:val="none" w:sz="0" w:space="0" w:color="auto"/>
              </w:divBdr>
              <w:divsChild>
                <w:div w:id="1771122845">
                  <w:marLeft w:val="0"/>
                  <w:marRight w:val="0"/>
                  <w:marTop w:val="0"/>
                  <w:marBottom w:val="0"/>
                  <w:divBdr>
                    <w:top w:val="none" w:sz="0" w:space="0" w:color="auto"/>
                    <w:left w:val="none" w:sz="0" w:space="0" w:color="auto"/>
                    <w:bottom w:val="none" w:sz="0" w:space="0" w:color="auto"/>
                    <w:right w:val="none" w:sz="0" w:space="0" w:color="auto"/>
                  </w:divBdr>
                  <w:divsChild>
                    <w:div w:id="146696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94661">
      <w:bodyDiv w:val="1"/>
      <w:marLeft w:val="0"/>
      <w:marRight w:val="0"/>
      <w:marTop w:val="0"/>
      <w:marBottom w:val="0"/>
      <w:divBdr>
        <w:top w:val="none" w:sz="0" w:space="0" w:color="auto"/>
        <w:left w:val="none" w:sz="0" w:space="0" w:color="auto"/>
        <w:bottom w:val="none" w:sz="0" w:space="0" w:color="auto"/>
        <w:right w:val="none" w:sz="0" w:space="0" w:color="auto"/>
      </w:divBdr>
      <w:divsChild>
        <w:div w:id="1708873251">
          <w:marLeft w:val="0"/>
          <w:marRight w:val="0"/>
          <w:marTop w:val="0"/>
          <w:marBottom w:val="0"/>
          <w:divBdr>
            <w:top w:val="none" w:sz="0" w:space="0" w:color="auto"/>
            <w:left w:val="none" w:sz="0" w:space="0" w:color="auto"/>
            <w:bottom w:val="none" w:sz="0" w:space="0" w:color="auto"/>
            <w:right w:val="none" w:sz="0" w:space="0" w:color="auto"/>
          </w:divBdr>
          <w:divsChild>
            <w:div w:id="1083406484">
              <w:marLeft w:val="0"/>
              <w:marRight w:val="0"/>
              <w:marTop w:val="0"/>
              <w:marBottom w:val="0"/>
              <w:divBdr>
                <w:top w:val="none" w:sz="0" w:space="0" w:color="auto"/>
                <w:left w:val="none" w:sz="0" w:space="0" w:color="auto"/>
                <w:bottom w:val="none" w:sz="0" w:space="0" w:color="auto"/>
                <w:right w:val="none" w:sz="0" w:space="0" w:color="auto"/>
              </w:divBdr>
              <w:divsChild>
                <w:div w:id="1954091848">
                  <w:marLeft w:val="0"/>
                  <w:marRight w:val="0"/>
                  <w:marTop w:val="0"/>
                  <w:marBottom w:val="0"/>
                  <w:divBdr>
                    <w:top w:val="none" w:sz="0" w:space="0" w:color="auto"/>
                    <w:left w:val="none" w:sz="0" w:space="0" w:color="auto"/>
                    <w:bottom w:val="none" w:sz="0" w:space="0" w:color="auto"/>
                    <w:right w:val="none" w:sz="0" w:space="0" w:color="auto"/>
                  </w:divBdr>
                  <w:divsChild>
                    <w:div w:id="198812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039457">
      <w:bodyDiv w:val="1"/>
      <w:marLeft w:val="0"/>
      <w:marRight w:val="0"/>
      <w:marTop w:val="0"/>
      <w:marBottom w:val="0"/>
      <w:divBdr>
        <w:top w:val="none" w:sz="0" w:space="0" w:color="auto"/>
        <w:left w:val="none" w:sz="0" w:space="0" w:color="auto"/>
        <w:bottom w:val="none" w:sz="0" w:space="0" w:color="auto"/>
        <w:right w:val="none" w:sz="0" w:space="0" w:color="auto"/>
      </w:divBdr>
      <w:divsChild>
        <w:div w:id="1723478090">
          <w:marLeft w:val="0"/>
          <w:marRight w:val="0"/>
          <w:marTop w:val="0"/>
          <w:marBottom w:val="0"/>
          <w:divBdr>
            <w:top w:val="none" w:sz="0" w:space="0" w:color="auto"/>
            <w:left w:val="none" w:sz="0" w:space="0" w:color="auto"/>
            <w:bottom w:val="none" w:sz="0" w:space="0" w:color="auto"/>
            <w:right w:val="none" w:sz="0" w:space="0" w:color="auto"/>
          </w:divBdr>
          <w:divsChild>
            <w:div w:id="1916627895">
              <w:marLeft w:val="0"/>
              <w:marRight w:val="0"/>
              <w:marTop w:val="0"/>
              <w:marBottom w:val="0"/>
              <w:divBdr>
                <w:top w:val="none" w:sz="0" w:space="0" w:color="auto"/>
                <w:left w:val="none" w:sz="0" w:space="0" w:color="auto"/>
                <w:bottom w:val="none" w:sz="0" w:space="0" w:color="auto"/>
                <w:right w:val="none" w:sz="0" w:space="0" w:color="auto"/>
              </w:divBdr>
              <w:divsChild>
                <w:div w:id="735081656">
                  <w:marLeft w:val="0"/>
                  <w:marRight w:val="0"/>
                  <w:marTop w:val="0"/>
                  <w:marBottom w:val="0"/>
                  <w:divBdr>
                    <w:top w:val="none" w:sz="0" w:space="0" w:color="auto"/>
                    <w:left w:val="none" w:sz="0" w:space="0" w:color="auto"/>
                    <w:bottom w:val="none" w:sz="0" w:space="0" w:color="auto"/>
                    <w:right w:val="none" w:sz="0" w:space="0" w:color="auto"/>
                  </w:divBdr>
                  <w:divsChild>
                    <w:div w:id="123793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774991">
      <w:bodyDiv w:val="1"/>
      <w:marLeft w:val="0"/>
      <w:marRight w:val="0"/>
      <w:marTop w:val="0"/>
      <w:marBottom w:val="0"/>
      <w:divBdr>
        <w:top w:val="none" w:sz="0" w:space="0" w:color="auto"/>
        <w:left w:val="none" w:sz="0" w:space="0" w:color="auto"/>
        <w:bottom w:val="none" w:sz="0" w:space="0" w:color="auto"/>
        <w:right w:val="none" w:sz="0" w:space="0" w:color="auto"/>
      </w:divBdr>
      <w:divsChild>
        <w:div w:id="1292518946">
          <w:marLeft w:val="0"/>
          <w:marRight w:val="0"/>
          <w:marTop w:val="0"/>
          <w:marBottom w:val="0"/>
          <w:divBdr>
            <w:top w:val="none" w:sz="0" w:space="0" w:color="auto"/>
            <w:left w:val="none" w:sz="0" w:space="0" w:color="auto"/>
            <w:bottom w:val="none" w:sz="0" w:space="0" w:color="auto"/>
            <w:right w:val="none" w:sz="0" w:space="0" w:color="auto"/>
          </w:divBdr>
          <w:divsChild>
            <w:div w:id="1699698659">
              <w:marLeft w:val="0"/>
              <w:marRight w:val="0"/>
              <w:marTop w:val="0"/>
              <w:marBottom w:val="0"/>
              <w:divBdr>
                <w:top w:val="none" w:sz="0" w:space="0" w:color="auto"/>
                <w:left w:val="none" w:sz="0" w:space="0" w:color="auto"/>
                <w:bottom w:val="none" w:sz="0" w:space="0" w:color="auto"/>
                <w:right w:val="none" w:sz="0" w:space="0" w:color="auto"/>
              </w:divBdr>
              <w:divsChild>
                <w:div w:id="448398439">
                  <w:marLeft w:val="0"/>
                  <w:marRight w:val="0"/>
                  <w:marTop w:val="0"/>
                  <w:marBottom w:val="0"/>
                  <w:divBdr>
                    <w:top w:val="none" w:sz="0" w:space="0" w:color="auto"/>
                    <w:left w:val="none" w:sz="0" w:space="0" w:color="auto"/>
                    <w:bottom w:val="none" w:sz="0" w:space="0" w:color="auto"/>
                    <w:right w:val="none" w:sz="0" w:space="0" w:color="auto"/>
                  </w:divBdr>
                  <w:divsChild>
                    <w:div w:id="67144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286162">
      <w:bodyDiv w:val="1"/>
      <w:marLeft w:val="0"/>
      <w:marRight w:val="0"/>
      <w:marTop w:val="0"/>
      <w:marBottom w:val="0"/>
      <w:divBdr>
        <w:top w:val="none" w:sz="0" w:space="0" w:color="auto"/>
        <w:left w:val="none" w:sz="0" w:space="0" w:color="auto"/>
        <w:bottom w:val="none" w:sz="0" w:space="0" w:color="auto"/>
        <w:right w:val="none" w:sz="0" w:space="0" w:color="auto"/>
      </w:divBdr>
      <w:divsChild>
        <w:div w:id="440342507">
          <w:marLeft w:val="0"/>
          <w:marRight w:val="0"/>
          <w:marTop w:val="0"/>
          <w:marBottom w:val="0"/>
          <w:divBdr>
            <w:top w:val="none" w:sz="0" w:space="0" w:color="auto"/>
            <w:left w:val="none" w:sz="0" w:space="0" w:color="auto"/>
            <w:bottom w:val="none" w:sz="0" w:space="0" w:color="auto"/>
            <w:right w:val="none" w:sz="0" w:space="0" w:color="auto"/>
          </w:divBdr>
          <w:divsChild>
            <w:div w:id="1646204009">
              <w:marLeft w:val="0"/>
              <w:marRight w:val="0"/>
              <w:marTop w:val="0"/>
              <w:marBottom w:val="0"/>
              <w:divBdr>
                <w:top w:val="none" w:sz="0" w:space="0" w:color="auto"/>
                <w:left w:val="none" w:sz="0" w:space="0" w:color="auto"/>
                <w:bottom w:val="none" w:sz="0" w:space="0" w:color="auto"/>
                <w:right w:val="none" w:sz="0" w:space="0" w:color="auto"/>
              </w:divBdr>
              <w:divsChild>
                <w:div w:id="1220900688">
                  <w:marLeft w:val="0"/>
                  <w:marRight w:val="0"/>
                  <w:marTop w:val="0"/>
                  <w:marBottom w:val="0"/>
                  <w:divBdr>
                    <w:top w:val="none" w:sz="0" w:space="0" w:color="auto"/>
                    <w:left w:val="none" w:sz="0" w:space="0" w:color="auto"/>
                    <w:bottom w:val="none" w:sz="0" w:space="0" w:color="auto"/>
                    <w:right w:val="none" w:sz="0" w:space="0" w:color="auto"/>
                  </w:divBdr>
                  <w:divsChild>
                    <w:div w:id="92707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906037">
      <w:bodyDiv w:val="1"/>
      <w:marLeft w:val="0"/>
      <w:marRight w:val="0"/>
      <w:marTop w:val="0"/>
      <w:marBottom w:val="0"/>
      <w:divBdr>
        <w:top w:val="none" w:sz="0" w:space="0" w:color="auto"/>
        <w:left w:val="none" w:sz="0" w:space="0" w:color="auto"/>
        <w:bottom w:val="none" w:sz="0" w:space="0" w:color="auto"/>
        <w:right w:val="none" w:sz="0" w:space="0" w:color="auto"/>
      </w:divBdr>
      <w:divsChild>
        <w:div w:id="1482884036">
          <w:marLeft w:val="0"/>
          <w:marRight w:val="0"/>
          <w:marTop w:val="0"/>
          <w:marBottom w:val="0"/>
          <w:divBdr>
            <w:top w:val="none" w:sz="0" w:space="0" w:color="auto"/>
            <w:left w:val="none" w:sz="0" w:space="0" w:color="auto"/>
            <w:bottom w:val="none" w:sz="0" w:space="0" w:color="auto"/>
            <w:right w:val="none" w:sz="0" w:space="0" w:color="auto"/>
          </w:divBdr>
          <w:divsChild>
            <w:div w:id="98330583">
              <w:marLeft w:val="0"/>
              <w:marRight w:val="0"/>
              <w:marTop w:val="0"/>
              <w:marBottom w:val="0"/>
              <w:divBdr>
                <w:top w:val="none" w:sz="0" w:space="0" w:color="auto"/>
                <w:left w:val="none" w:sz="0" w:space="0" w:color="auto"/>
                <w:bottom w:val="none" w:sz="0" w:space="0" w:color="auto"/>
                <w:right w:val="none" w:sz="0" w:space="0" w:color="auto"/>
              </w:divBdr>
              <w:divsChild>
                <w:div w:id="961114664">
                  <w:marLeft w:val="0"/>
                  <w:marRight w:val="0"/>
                  <w:marTop w:val="0"/>
                  <w:marBottom w:val="0"/>
                  <w:divBdr>
                    <w:top w:val="none" w:sz="0" w:space="0" w:color="auto"/>
                    <w:left w:val="none" w:sz="0" w:space="0" w:color="auto"/>
                    <w:bottom w:val="none" w:sz="0" w:space="0" w:color="auto"/>
                    <w:right w:val="none" w:sz="0" w:space="0" w:color="auto"/>
                  </w:divBdr>
                  <w:divsChild>
                    <w:div w:id="115568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703069">
      <w:bodyDiv w:val="1"/>
      <w:marLeft w:val="0"/>
      <w:marRight w:val="0"/>
      <w:marTop w:val="0"/>
      <w:marBottom w:val="0"/>
      <w:divBdr>
        <w:top w:val="none" w:sz="0" w:space="0" w:color="auto"/>
        <w:left w:val="none" w:sz="0" w:space="0" w:color="auto"/>
        <w:bottom w:val="none" w:sz="0" w:space="0" w:color="auto"/>
        <w:right w:val="none" w:sz="0" w:space="0" w:color="auto"/>
      </w:divBdr>
      <w:divsChild>
        <w:div w:id="1886289579">
          <w:marLeft w:val="0"/>
          <w:marRight w:val="0"/>
          <w:marTop w:val="0"/>
          <w:marBottom w:val="0"/>
          <w:divBdr>
            <w:top w:val="none" w:sz="0" w:space="0" w:color="auto"/>
            <w:left w:val="none" w:sz="0" w:space="0" w:color="auto"/>
            <w:bottom w:val="none" w:sz="0" w:space="0" w:color="auto"/>
            <w:right w:val="none" w:sz="0" w:space="0" w:color="auto"/>
          </w:divBdr>
          <w:divsChild>
            <w:div w:id="1672682991">
              <w:marLeft w:val="0"/>
              <w:marRight w:val="0"/>
              <w:marTop w:val="0"/>
              <w:marBottom w:val="0"/>
              <w:divBdr>
                <w:top w:val="none" w:sz="0" w:space="0" w:color="auto"/>
                <w:left w:val="none" w:sz="0" w:space="0" w:color="auto"/>
                <w:bottom w:val="none" w:sz="0" w:space="0" w:color="auto"/>
                <w:right w:val="none" w:sz="0" w:space="0" w:color="auto"/>
              </w:divBdr>
              <w:divsChild>
                <w:div w:id="1694531174">
                  <w:marLeft w:val="0"/>
                  <w:marRight w:val="0"/>
                  <w:marTop w:val="0"/>
                  <w:marBottom w:val="0"/>
                  <w:divBdr>
                    <w:top w:val="none" w:sz="0" w:space="0" w:color="auto"/>
                    <w:left w:val="none" w:sz="0" w:space="0" w:color="auto"/>
                    <w:bottom w:val="none" w:sz="0" w:space="0" w:color="auto"/>
                    <w:right w:val="none" w:sz="0" w:space="0" w:color="auto"/>
                  </w:divBdr>
                  <w:divsChild>
                    <w:div w:id="485241655">
                      <w:marLeft w:val="0"/>
                      <w:marRight w:val="0"/>
                      <w:marTop w:val="0"/>
                      <w:marBottom w:val="0"/>
                      <w:divBdr>
                        <w:top w:val="none" w:sz="0" w:space="0" w:color="auto"/>
                        <w:left w:val="none" w:sz="0" w:space="0" w:color="auto"/>
                        <w:bottom w:val="none" w:sz="0" w:space="0" w:color="auto"/>
                        <w:right w:val="none" w:sz="0" w:space="0" w:color="auto"/>
                      </w:divBdr>
                    </w:div>
                  </w:divsChild>
                </w:div>
                <w:div w:id="472599420">
                  <w:marLeft w:val="0"/>
                  <w:marRight w:val="0"/>
                  <w:marTop w:val="0"/>
                  <w:marBottom w:val="0"/>
                  <w:divBdr>
                    <w:top w:val="none" w:sz="0" w:space="0" w:color="auto"/>
                    <w:left w:val="none" w:sz="0" w:space="0" w:color="auto"/>
                    <w:bottom w:val="none" w:sz="0" w:space="0" w:color="auto"/>
                    <w:right w:val="none" w:sz="0" w:space="0" w:color="auto"/>
                  </w:divBdr>
                  <w:divsChild>
                    <w:div w:id="87150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104749">
      <w:bodyDiv w:val="1"/>
      <w:marLeft w:val="0"/>
      <w:marRight w:val="0"/>
      <w:marTop w:val="0"/>
      <w:marBottom w:val="0"/>
      <w:divBdr>
        <w:top w:val="none" w:sz="0" w:space="0" w:color="auto"/>
        <w:left w:val="none" w:sz="0" w:space="0" w:color="auto"/>
        <w:bottom w:val="none" w:sz="0" w:space="0" w:color="auto"/>
        <w:right w:val="none" w:sz="0" w:space="0" w:color="auto"/>
      </w:divBdr>
      <w:divsChild>
        <w:div w:id="1106391174">
          <w:marLeft w:val="0"/>
          <w:marRight w:val="0"/>
          <w:marTop w:val="0"/>
          <w:marBottom w:val="0"/>
          <w:divBdr>
            <w:top w:val="none" w:sz="0" w:space="0" w:color="auto"/>
            <w:left w:val="none" w:sz="0" w:space="0" w:color="auto"/>
            <w:bottom w:val="none" w:sz="0" w:space="0" w:color="auto"/>
            <w:right w:val="none" w:sz="0" w:space="0" w:color="auto"/>
          </w:divBdr>
          <w:divsChild>
            <w:div w:id="1459646657">
              <w:marLeft w:val="0"/>
              <w:marRight w:val="0"/>
              <w:marTop w:val="0"/>
              <w:marBottom w:val="0"/>
              <w:divBdr>
                <w:top w:val="none" w:sz="0" w:space="0" w:color="auto"/>
                <w:left w:val="none" w:sz="0" w:space="0" w:color="auto"/>
                <w:bottom w:val="none" w:sz="0" w:space="0" w:color="auto"/>
                <w:right w:val="none" w:sz="0" w:space="0" w:color="auto"/>
              </w:divBdr>
              <w:divsChild>
                <w:div w:id="653991029">
                  <w:marLeft w:val="0"/>
                  <w:marRight w:val="0"/>
                  <w:marTop w:val="0"/>
                  <w:marBottom w:val="0"/>
                  <w:divBdr>
                    <w:top w:val="none" w:sz="0" w:space="0" w:color="auto"/>
                    <w:left w:val="none" w:sz="0" w:space="0" w:color="auto"/>
                    <w:bottom w:val="none" w:sz="0" w:space="0" w:color="auto"/>
                    <w:right w:val="none" w:sz="0" w:space="0" w:color="auto"/>
                  </w:divBdr>
                  <w:divsChild>
                    <w:div w:id="443352409">
                      <w:marLeft w:val="0"/>
                      <w:marRight w:val="0"/>
                      <w:marTop w:val="0"/>
                      <w:marBottom w:val="0"/>
                      <w:divBdr>
                        <w:top w:val="none" w:sz="0" w:space="0" w:color="auto"/>
                        <w:left w:val="none" w:sz="0" w:space="0" w:color="auto"/>
                        <w:bottom w:val="none" w:sz="0" w:space="0" w:color="auto"/>
                        <w:right w:val="none" w:sz="0" w:space="0" w:color="auto"/>
                      </w:divBdr>
                    </w:div>
                  </w:divsChild>
                </w:div>
                <w:div w:id="1409576706">
                  <w:marLeft w:val="0"/>
                  <w:marRight w:val="0"/>
                  <w:marTop w:val="0"/>
                  <w:marBottom w:val="0"/>
                  <w:divBdr>
                    <w:top w:val="none" w:sz="0" w:space="0" w:color="auto"/>
                    <w:left w:val="none" w:sz="0" w:space="0" w:color="auto"/>
                    <w:bottom w:val="none" w:sz="0" w:space="0" w:color="auto"/>
                    <w:right w:val="none" w:sz="0" w:space="0" w:color="auto"/>
                  </w:divBdr>
                  <w:divsChild>
                    <w:div w:id="123504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643944">
      <w:bodyDiv w:val="1"/>
      <w:marLeft w:val="0"/>
      <w:marRight w:val="0"/>
      <w:marTop w:val="0"/>
      <w:marBottom w:val="0"/>
      <w:divBdr>
        <w:top w:val="none" w:sz="0" w:space="0" w:color="auto"/>
        <w:left w:val="none" w:sz="0" w:space="0" w:color="auto"/>
        <w:bottom w:val="none" w:sz="0" w:space="0" w:color="auto"/>
        <w:right w:val="none" w:sz="0" w:space="0" w:color="auto"/>
      </w:divBdr>
      <w:divsChild>
        <w:div w:id="724841780">
          <w:marLeft w:val="0"/>
          <w:marRight w:val="0"/>
          <w:marTop w:val="0"/>
          <w:marBottom w:val="0"/>
          <w:divBdr>
            <w:top w:val="none" w:sz="0" w:space="0" w:color="auto"/>
            <w:left w:val="none" w:sz="0" w:space="0" w:color="auto"/>
            <w:bottom w:val="none" w:sz="0" w:space="0" w:color="auto"/>
            <w:right w:val="none" w:sz="0" w:space="0" w:color="auto"/>
          </w:divBdr>
          <w:divsChild>
            <w:div w:id="1331522942">
              <w:marLeft w:val="0"/>
              <w:marRight w:val="0"/>
              <w:marTop w:val="0"/>
              <w:marBottom w:val="0"/>
              <w:divBdr>
                <w:top w:val="none" w:sz="0" w:space="0" w:color="auto"/>
                <w:left w:val="none" w:sz="0" w:space="0" w:color="auto"/>
                <w:bottom w:val="none" w:sz="0" w:space="0" w:color="auto"/>
                <w:right w:val="none" w:sz="0" w:space="0" w:color="auto"/>
              </w:divBdr>
              <w:divsChild>
                <w:div w:id="381441399">
                  <w:marLeft w:val="0"/>
                  <w:marRight w:val="0"/>
                  <w:marTop w:val="0"/>
                  <w:marBottom w:val="0"/>
                  <w:divBdr>
                    <w:top w:val="none" w:sz="0" w:space="0" w:color="auto"/>
                    <w:left w:val="none" w:sz="0" w:space="0" w:color="auto"/>
                    <w:bottom w:val="none" w:sz="0" w:space="0" w:color="auto"/>
                    <w:right w:val="none" w:sz="0" w:space="0" w:color="auto"/>
                  </w:divBdr>
                  <w:divsChild>
                    <w:div w:id="131498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658953">
      <w:bodyDiv w:val="1"/>
      <w:marLeft w:val="0"/>
      <w:marRight w:val="0"/>
      <w:marTop w:val="0"/>
      <w:marBottom w:val="0"/>
      <w:divBdr>
        <w:top w:val="none" w:sz="0" w:space="0" w:color="auto"/>
        <w:left w:val="none" w:sz="0" w:space="0" w:color="auto"/>
        <w:bottom w:val="none" w:sz="0" w:space="0" w:color="auto"/>
        <w:right w:val="none" w:sz="0" w:space="0" w:color="auto"/>
      </w:divBdr>
      <w:divsChild>
        <w:div w:id="1879194185">
          <w:marLeft w:val="0"/>
          <w:marRight w:val="0"/>
          <w:marTop w:val="0"/>
          <w:marBottom w:val="0"/>
          <w:divBdr>
            <w:top w:val="none" w:sz="0" w:space="0" w:color="auto"/>
            <w:left w:val="none" w:sz="0" w:space="0" w:color="auto"/>
            <w:bottom w:val="none" w:sz="0" w:space="0" w:color="auto"/>
            <w:right w:val="none" w:sz="0" w:space="0" w:color="auto"/>
          </w:divBdr>
          <w:divsChild>
            <w:div w:id="1342468273">
              <w:marLeft w:val="0"/>
              <w:marRight w:val="0"/>
              <w:marTop w:val="0"/>
              <w:marBottom w:val="0"/>
              <w:divBdr>
                <w:top w:val="none" w:sz="0" w:space="0" w:color="auto"/>
                <w:left w:val="none" w:sz="0" w:space="0" w:color="auto"/>
                <w:bottom w:val="none" w:sz="0" w:space="0" w:color="auto"/>
                <w:right w:val="none" w:sz="0" w:space="0" w:color="auto"/>
              </w:divBdr>
              <w:divsChild>
                <w:div w:id="1545753641">
                  <w:marLeft w:val="0"/>
                  <w:marRight w:val="0"/>
                  <w:marTop w:val="0"/>
                  <w:marBottom w:val="0"/>
                  <w:divBdr>
                    <w:top w:val="none" w:sz="0" w:space="0" w:color="auto"/>
                    <w:left w:val="none" w:sz="0" w:space="0" w:color="auto"/>
                    <w:bottom w:val="none" w:sz="0" w:space="0" w:color="auto"/>
                    <w:right w:val="none" w:sz="0" w:space="0" w:color="auto"/>
                  </w:divBdr>
                  <w:divsChild>
                    <w:div w:id="166142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017303">
      <w:bodyDiv w:val="1"/>
      <w:marLeft w:val="0"/>
      <w:marRight w:val="0"/>
      <w:marTop w:val="0"/>
      <w:marBottom w:val="0"/>
      <w:divBdr>
        <w:top w:val="none" w:sz="0" w:space="0" w:color="auto"/>
        <w:left w:val="none" w:sz="0" w:space="0" w:color="auto"/>
        <w:bottom w:val="none" w:sz="0" w:space="0" w:color="auto"/>
        <w:right w:val="none" w:sz="0" w:space="0" w:color="auto"/>
      </w:divBdr>
      <w:divsChild>
        <w:div w:id="1687975324">
          <w:marLeft w:val="0"/>
          <w:marRight w:val="0"/>
          <w:marTop w:val="0"/>
          <w:marBottom w:val="0"/>
          <w:divBdr>
            <w:top w:val="none" w:sz="0" w:space="0" w:color="auto"/>
            <w:left w:val="none" w:sz="0" w:space="0" w:color="auto"/>
            <w:bottom w:val="none" w:sz="0" w:space="0" w:color="auto"/>
            <w:right w:val="none" w:sz="0" w:space="0" w:color="auto"/>
          </w:divBdr>
          <w:divsChild>
            <w:div w:id="1648509142">
              <w:marLeft w:val="0"/>
              <w:marRight w:val="0"/>
              <w:marTop w:val="0"/>
              <w:marBottom w:val="0"/>
              <w:divBdr>
                <w:top w:val="none" w:sz="0" w:space="0" w:color="auto"/>
                <w:left w:val="none" w:sz="0" w:space="0" w:color="auto"/>
                <w:bottom w:val="none" w:sz="0" w:space="0" w:color="auto"/>
                <w:right w:val="none" w:sz="0" w:space="0" w:color="auto"/>
              </w:divBdr>
              <w:divsChild>
                <w:div w:id="1187908725">
                  <w:marLeft w:val="0"/>
                  <w:marRight w:val="0"/>
                  <w:marTop w:val="0"/>
                  <w:marBottom w:val="0"/>
                  <w:divBdr>
                    <w:top w:val="none" w:sz="0" w:space="0" w:color="auto"/>
                    <w:left w:val="none" w:sz="0" w:space="0" w:color="auto"/>
                    <w:bottom w:val="none" w:sz="0" w:space="0" w:color="auto"/>
                    <w:right w:val="none" w:sz="0" w:space="0" w:color="auto"/>
                  </w:divBdr>
                  <w:divsChild>
                    <w:div w:id="13528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668391">
      <w:bodyDiv w:val="1"/>
      <w:marLeft w:val="0"/>
      <w:marRight w:val="0"/>
      <w:marTop w:val="0"/>
      <w:marBottom w:val="0"/>
      <w:divBdr>
        <w:top w:val="none" w:sz="0" w:space="0" w:color="auto"/>
        <w:left w:val="none" w:sz="0" w:space="0" w:color="auto"/>
        <w:bottom w:val="none" w:sz="0" w:space="0" w:color="auto"/>
        <w:right w:val="none" w:sz="0" w:space="0" w:color="auto"/>
      </w:divBdr>
      <w:divsChild>
        <w:div w:id="792552979">
          <w:marLeft w:val="0"/>
          <w:marRight w:val="0"/>
          <w:marTop w:val="0"/>
          <w:marBottom w:val="0"/>
          <w:divBdr>
            <w:top w:val="none" w:sz="0" w:space="0" w:color="auto"/>
            <w:left w:val="none" w:sz="0" w:space="0" w:color="auto"/>
            <w:bottom w:val="none" w:sz="0" w:space="0" w:color="auto"/>
            <w:right w:val="none" w:sz="0" w:space="0" w:color="auto"/>
          </w:divBdr>
          <w:divsChild>
            <w:div w:id="1833176299">
              <w:marLeft w:val="0"/>
              <w:marRight w:val="0"/>
              <w:marTop w:val="0"/>
              <w:marBottom w:val="0"/>
              <w:divBdr>
                <w:top w:val="none" w:sz="0" w:space="0" w:color="auto"/>
                <w:left w:val="none" w:sz="0" w:space="0" w:color="auto"/>
                <w:bottom w:val="none" w:sz="0" w:space="0" w:color="auto"/>
                <w:right w:val="none" w:sz="0" w:space="0" w:color="auto"/>
              </w:divBdr>
              <w:divsChild>
                <w:div w:id="1417096181">
                  <w:marLeft w:val="0"/>
                  <w:marRight w:val="0"/>
                  <w:marTop w:val="0"/>
                  <w:marBottom w:val="0"/>
                  <w:divBdr>
                    <w:top w:val="none" w:sz="0" w:space="0" w:color="auto"/>
                    <w:left w:val="none" w:sz="0" w:space="0" w:color="auto"/>
                    <w:bottom w:val="none" w:sz="0" w:space="0" w:color="auto"/>
                    <w:right w:val="none" w:sz="0" w:space="0" w:color="auto"/>
                  </w:divBdr>
                  <w:divsChild>
                    <w:div w:id="118655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920361">
      <w:bodyDiv w:val="1"/>
      <w:marLeft w:val="0"/>
      <w:marRight w:val="0"/>
      <w:marTop w:val="0"/>
      <w:marBottom w:val="0"/>
      <w:divBdr>
        <w:top w:val="none" w:sz="0" w:space="0" w:color="auto"/>
        <w:left w:val="none" w:sz="0" w:space="0" w:color="auto"/>
        <w:bottom w:val="none" w:sz="0" w:space="0" w:color="auto"/>
        <w:right w:val="none" w:sz="0" w:space="0" w:color="auto"/>
      </w:divBdr>
      <w:divsChild>
        <w:div w:id="1349791067">
          <w:marLeft w:val="0"/>
          <w:marRight w:val="0"/>
          <w:marTop w:val="0"/>
          <w:marBottom w:val="0"/>
          <w:divBdr>
            <w:top w:val="none" w:sz="0" w:space="0" w:color="auto"/>
            <w:left w:val="none" w:sz="0" w:space="0" w:color="auto"/>
            <w:bottom w:val="none" w:sz="0" w:space="0" w:color="auto"/>
            <w:right w:val="none" w:sz="0" w:space="0" w:color="auto"/>
          </w:divBdr>
          <w:divsChild>
            <w:div w:id="1987276149">
              <w:marLeft w:val="0"/>
              <w:marRight w:val="0"/>
              <w:marTop w:val="0"/>
              <w:marBottom w:val="0"/>
              <w:divBdr>
                <w:top w:val="none" w:sz="0" w:space="0" w:color="auto"/>
                <w:left w:val="none" w:sz="0" w:space="0" w:color="auto"/>
                <w:bottom w:val="none" w:sz="0" w:space="0" w:color="auto"/>
                <w:right w:val="none" w:sz="0" w:space="0" w:color="auto"/>
              </w:divBdr>
              <w:divsChild>
                <w:div w:id="386145282">
                  <w:marLeft w:val="0"/>
                  <w:marRight w:val="0"/>
                  <w:marTop w:val="0"/>
                  <w:marBottom w:val="0"/>
                  <w:divBdr>
                    <w:top w:val="none" w:sz="0" w:space="0" w:color="auto"/>
                    <w:left w:val="none" w:sz="0" w:space="0" w:color="auto"/>
                    <w:bottom w:val="none" w:sz="0" w:space="0" w:color="auto"/>
                    <w:right w:val="none" w:sz="0" w:space="0" w:color="auto"/>
                  </w:divBdr>
                  <w:divsChild>
                    <w:div w:id="170947189">
                      <w:marLeft w:val="0"/>
                      <w:marRight w:val="0"/>
                      <w:marTop w:val="0"/>
                      <w:marBottom w:val="0"/>
                      <w:divBdr>
                        <w:top w:val="none" w:sz="0" w:space="0" w:color="auto"/>
                        <w:left w:val="none" w:sz="0" w:space="0" w:color="auto"/>
                        <w:bottom w:val="none" w:sz="0" w:space="0" w:color="auto"/>
                        <w:right w:val="none" w:sz="0" w:space="0" w:color="auto"/>
                      </w:divBdr>
                    </w:div>
                  </w:divsChild>
                </w:div>
                <w:div w:id="1820614108">
                  <w:marLeft w:val="0"/>
                  <w:marRight w:val="0"/>
                  <w:marTop w:val="0"/>
                  <w:marBottom w:val="0"/>
                  <w:divBdr>
                    <w:top w:val="none" w:sz="0" w:space="0" w:color="auto"/>
                    <w:left w:val="none" w:sz="0" w:space="0" w:color="auto"/>
                    <w:bottom w:val="none" w:sz="0" w:space="0" w:color="auto"/>
                    <w:right w:val="none" w:sz="0" w:space="0" w:color="auto"/>
                  </w:divBdr>
                  <w:divsChild>
                    <w:div w:id="37335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306709">
      <w:bodyDiv w:val="1"/>
      <w:marLeft w:val="0"/>
      <w:marRight w:val="0"/>
      <w:marTop w:val="0"/>
      <w:marBottom w:val="0"/>
      <w:divBdr>
        <w:top w:val="none" w:sz="0" w:space="0" w:color="auto"/>
        <w:left w:val="none" w:sz="0" w:space="0" w:color="auto"/>
        <w:bottom w:val="none" w:sz="0" w:space="0" w:color="auto"/>
        <w:right w:val="none" w:sz="0" w:space="0" w:color="auto"/>
      </w:divBdr>
      <w:divsChild>
        <w:div w:id="1263486965">
          <w:marLeft w:val="0"/>
          <w:marRight w:val="0"/>
          <w:marTop w:val="0"/>
          <w:marBottom w:val="0"/>
          <w:divBdr>
            <w:top w:val="none" w:sz="0" w:space="0" w:color="auto"/>
            <w:left w:val="none" w:sz="0" w:space="0" w:color="auto"/>
            <w:bottom w:val="none" w:sz="0" w:space="0" w:color="auto"/>
            <w:right w:val="none" w:sz="0" w:space="0" w:color="auto"/>
          </w:divBdr>
          <w:divsChild>
            <w:div w:id="610742487">
              <w:marLeft w:val="0"/>
              <w:marRight w:val="0"/>
              <w:marTop w:val="0"/>
              <w:marBottom w:val="0"/>
              <w:divBdr>
                <w:top w:val="none" w:sz="0" w:space="0" w:color="auto"/>
                <w:left w:val="none" w:sz="0" w:space="0" w:color="auto"/>
                <w:bottom w:val="none" w:sz="0" w:space="0" w:color="auto"/>
                <w:right w:val="none" w:sz="0" w:space="0" w:color="auto"/>
              </w:divBdr>
              <w:divsChild>
                <w:div w:id="757596745">
                  <w:marLeft w:val="0"/>
                  <w:marRight w:val="0"/>
                  <w:marTop w:val="0"/>
                  <w:marBottom w:val="0"/>
                  <w:divBdr>
                    <w:top w:val="none" w:sz="0" w:space="0" w:color="auto"/>
                    <w:left w:val="none" w:sz="0" w:space="0" w:color="auto"/>
                    <w:bottom w:val="none" w:sz="0" w:space="0" w:color="auto"/>
                    <w:right w:val="none" w:sz="0" w:space="0" w:color="auto"/>
                  </w:divBdr>
                  <w:divsChild>
                    <w:div w:id="82852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291790">
      <w:bodyDiv w:val="1"/>
      <w:marLeft w:val="0"/>
      <w:marRight w:val="0"/>
      <w:marTop w:val="0"/>
      <w:marBottom w:val="0"/>
      <w:divBdr>
        <w:top w:val="none" w:sz="0" w:space="0" w:color="auto"/>
        <w:left w:val="none" w:sz="0" w:space="0" w:color="auto"/>
        <w:bottom w:val="none" w:sz="0" w:space="0" w:color="auto"/>
        <w:right w:val="none" w:sz="0" w:space="0" w:color="auto"/>
      </w:divBdr>
      <w:divsChild>
        <w:div w:id="351078184">
          <w:marLeft w:val="0"/>
          <w:marRight w:val="0"/>
          <w:marTop w:val="0"/>
          <w:marBottom w:val="0"/>
          <w:divBdr>
            <w:top w:val="none" w:sz="0" w:space="0" w:color="auto"/>
            <w:left w:val="none" w:sz="0" w:space="0" w:color="auto"/>
            <w:bottom w:val="none" w:sz="0" w:space="0" w:color="auto"/>
            <w:right w:val="none" w:sz="0" w:space="0" w:color="auto"/>
          </w:divBdr>
          <w:divsChild>
            <w:div w:id="2026127575">
              <w:marLeft w:val="0"/>
              <w:marRight w:val="0"/>
              <w:marTop w:val="0"/>
              <w:marBottom w:val="0"/>
              <w:divBdr>
                <w:top w:val="none" w:sz="0" w:space="0" w:color="auto"/>
                <w:left w:val="none" w:sz="0" w:space="0" w:color="auto"/>
                <w:bottom w:val="none" w:sz="0" w:space="0" w:color="auto"/>
                <w:right w:val="none" w:sz="0" w:space="0" w:color="auto"/>
              </w:divBdr>
              <w:divsChild>
                <w:div w:id="1046106434">
                  <w:marLeft w:val="0"/>
                  <w:marRight w:val="0"/>
                  <w:marTop w:val="0"/>
                  <w:marBottom w:val="0"/>
                  <w:divBdr>
                    <w:top w:val="none" w:sz="0" w:space="0" w:color="auto"/>
                    <w:left w:val="none" w:sz="0" w:space="0" w:color="auto"/>
                    <w:bottom w:val="none" w:sz="0" w:space="0" w:color="auto"/>
                    <w:right w:val="none" w:sz="0" w:space="0" w:color="auto"/>
                  </w:divBdr>
                  <w:divsChild>
                    <w:div w:id="125882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065800">
      <w:bodyDiv w:val="1"/>
      <w:marLeft w:val="0"/>
      <w:marRight w:val="0"/>
      <w:marTop w:val="0"/>
      <w:marBottom w:val="0"/>
      <w:divBdr>
        <w:top w:val="none" w:sz="0" w:space="0" w:color="auto"/>
        <w:left w:val="none" w:sz="0" w:space="0" w:color="auto"/>
        <w:bottom w:val="none" w:sz="0" w:space="0" w:color="auto"/>
        <w:right w:val="none" w:sz="0" w:space="0" w:color="auto"/>
      </w:divBdr>
      <w:divsChild>
        <w:div w:id="1533301539">
          <w:marLeft w:val="0"/>
          <w:marRight w:val="0"/>
          <w:marTop w:val="0"/>
          <w:marBottom w:val="0"/>
          <w:divBdr>
            <w:top w:val="none" w:sz="0" w:space="0" w:color="auto"/>
            <w:left w:val="none" w:sz="0" w:space="0" w:color="auto"/>
            <w:bottom w:val="none" w:sz="0" w:space="0" w:color="auto"/>
            <w:right w:val="none" w:sz="0" w:space="0" w:color="auto"/>
          </w:divBdr>
          <w:divsChild>
            <w:div w:id="858589454">
              <w:marLeft w:val="0"/>
              <w:marRight w:val="0"/>
              <w:marTop w:val="0"/>
              <w:marBottom w:val="0"/>
              <w:divBdr>
                <w:top w:val="none" w:sz="0" w:space="0" w:color="auto"/>
                <w:left w:val="none" w:sz="0" w:space="0" w:color="auto"/>
                <w:bottom w:val="none" w:sz="0" w:space="0" w:color="auto"/>
                <w:right w:val="none" w:sz="0" w:space="0" w:color="auto"/>
              </w:divBdr>
              <w:divsChild>
                <w:div w:id="1772235166">
                  <w:marLeft w:val="0"/>
                  <w:marRight w:val="0"/>
                  <w:marTop w:val="0"/>
                  <w:marBottom w:val="0"/>
                  <w:divBdr>
                    <w:top w:val="none" w:sz="0" w:space="0" w:color="auto"/>
                    <w:left w:val="none" w:sz="0" w:space="0" w:color="auto"/>
                    <w:bottom w:val="none" w:sz="0" w:space="0" w:color="auto"/>
                    <w:right w:val="none" w:sz="0" w:space="0" w:color="auto"/>
                  </w:divBdr>
                  <w:divsChild>
                    <w:div w:id="6146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235061">
      <w:bodyDiv w:val="1"/>
      <w:marLeft w:val="0"/>
      <w:marRight w:val="0"/>
      <w:marTop w:val="0"/>
      <w:marBottom w:val="0"/>
      <w:divBdr>
        <w:top w:val="none" w:sz="0" w:space="0" w:color="auto"/>
        <w:left w:val="none" w:sz="0" w:space="0" w:color="auto"/>
        <w:bottom w:val="none" w:sz="0" w:space="0" w:color="auto"/>
        <w:right w:val="none" w:sz="0" w:space="0" w:color="auto"/>
      </w:divBdr>
      <w:divsChild>
        <w:div w:id="577910224">
          <w:marLeft w:val="0"/>
          <w:marRight w:val="0"/>
          <w:marTop w:val="0"/>
          <w:marBottom w:val="0"/>
          <w:divBdr>
            <w:top w:val="none" w:sz="0" w:space="0" w:color="auto"/>
            <w:left w:val="none" w:sz="0" w:space="0" w:color="auto"/>
            <w:bottom w:val="none" w:sz="0" w:space="0" w:color="auto"/>
            <w:right w:val="none" w:sz="0" w:space="0" w:color="auto"/>
          </w:divBdr>
          <w:divsChild>
            <w:div w:id="267543837">
              <w:marLeft w:val="0"/>
              <w:marRight w:val="0"/>
              <w:marTop w:val="0"/>
              <w:marBottom w:val="0"/>
              <w:divBdr>
                <w:top w:val="none" w:sz="0" w:space="0" w:color="auto"/>
                <w:left w:val="none" w:sz="0" w:space="0" w:color="auto"/>
                <w:bottom w:val="none" w:sz="0" w:space="0" w:color="auto"/>
                <w:right w:val="none" w:sz="0" w:space="0" w:color="auto"/>
              </w:divBdr>
              <w:divsChild>
                <w:div w:id="410662532">
                  <w:marLeft w:val="0"/>
                  <w:marRight w:val="0"/>
                  <w:marTop w:val="0"/>
                  <w:marBottom w:val="0"/>
                  <w:divBdr>
                    <w:top w:val="none" w:sz="0" w:space="0" w:color="auto"/>
                    <w:left w:val="none" w:sz="0" w:space="0" w:color="auto"/>
                    <w:bottom w:val="none" w:sz="0" w:space="0" w:color="auto"/>
                    <w:right w:val="none" w:sz="0" w:space="0" w:color="auto"/>
                  </w:divBdr>
                  <w:divsChild>
                    <w:div w:id="125521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559082">
      <w:bodyDiv w:val="1"/>
      <w:marLeft w:val="0"/>
      <w:marRight w:val="0"/>
      <w:marTop w:val="0"/>
      <w:marBottom w:val="0"/>
      <w:divBdr>
        <w:top w:val="none" w:sz="0" w:space="0" w:color="auto"/>
        <w:left w:val="none" w:sz="0" w:space="0" w:color="auto"/>
        <w:bottom w:val="none" w:sz="0" w:space="0" w:color="auto"/>
        <w:right w:val="none" w:sz="0" w:space="0" w:color="auto"/>
      </w:divBdr>
      <w:divsChild>
        <w:div w:id="235745094">
          <w:marLeft w:val="0"/>
          <w:marRight w:val="0"/>
          <w:marTop w:val="0"/>
          <w:marBottom w:val="0"/>
          <w:divBdr>
            <w:top w:val="none" w:sz="0" w:space="0" w:color="auto"/>
            <w:left w:val="none" w:sz="0" w:space="0" w:color="auto"/>
            <w:bottom w:val="none" w:sz="0" w:space="0" w:color="auto"/>
            <w:right w:val="none" w:sz="0" w:space="0" w:color="auto"/>
          </w:divBdr>
          <w:divsChild>
            <w:div w:id="287779837">
              <w:marLeft w:val="0"/>
              <w:marRight w:val="0"/>
              <w:marTop w:val="0"/>
              <w:marBottom w:val="0"/>
              <w:divBdr>
                <w:top w:val="none" w:sz="0" w:space="0" w:color="auto"/>
                <w:left w:val="none" w:sz="0" w:space="0" w:color="auto"/>
                <w:bottom w:val="none" w:sz="0" w:space="0" w:color="auto"/>
                <w:right w:val="none" w:sz="0" w:space="0" w:color="auto"/>
              </w:divBdr>
              <w:divsChild>
                <w:div w:id="1275744509">
                  <w:marLeft w:val="0"/>
                  <w:marRight w:val="0"/>
                  <w:marTop w:val="0"/>
                  <w:marBottom w:val="0"/>
                  <w:divBdr>
                    <w:top w:val="none" w:sz="0" w:space="0" w:color="auto"/>
                    <w:left w:val="none" w:sz="0" w:space="0" w:color="auto"/>
                    <w:bottom w:val="none" w:sz="0" w:space="0" w:color="auto"/>
                    <w:right w:val="none" w:sz="0" w:space="0" w:color="auto"/>
                  </w:divBdr>
                  <w:divsChild>
                    <w:div w:id="208190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569310">
      <w:bodyDiv w:val="1"/>
      <w:marLeft w:val="0"/>
      <w:marRight w:val="0"/>
      <w:marTop w:val="0"/>
      <w:marBottom w:val="0"/>
      <w:divBdr>
        <w:top w:val="none" w:sz="0" w:space="0" w:color="auto"/>
        <w:left w:val="none" w:sz="0" w:space="0" w:color="auto"/>
        <w:bottom w:val="none" w:sz="0" w:space="0" w:color="auto"/>
        <w:right w:val="none" w:sz="0" w:space="0" w:color="auto"/>
      </w:divBdr>
      <w:divsChild>
        <w:div w:id="1550193125">
          <w:marLeft w:val="0"/>
          <w:marRight w:val="0"/>
          <w:marTop w:val="0"/>
          <w:marBottom w:val="0"/>
          <w:divBdr>
            <w:top w:val="none" w:sz="0" w:space="0" w:color="auto"/>
            <w:left w:val="none" w:sz="0" w:space="0" w:color="auto"/>
            <w:bottom w:val="none" w:sz="0" w:space="0" w:color="auto"/>
            <w:right w:val="none" w:sz="0" w:space="0" w:color="auto"/>
          </w:divBdr>
          <w:divsChild>
            <w:div w:id="1127817110">
              <w:marLeft w:val="0"/>
              <w:marRight w:val="0"/>
              <w:marTop w:val="0"/>
              <w:marBottom w:val="0"/>
              <w:divBdr>
                <w:top w:val="none" w:sz="0" w:space="0" w:color="auto"/>
                <w:left w:val="none" w:sz="0" w:space="0" w:color="auto"/>
                <w:bottom w:val="none" w:sz="0" w:space="0" w:color="auto"/>
                <w:right w:val="none" w:sz="0" w:space="0" w:color="auto"/>
              </w:divBdr>
              <w:divsChild>
                <w:div w:id="2134863731">
                  <w:marLeft w:val="0"/>
                  <w:marRight w:val="0"/>
                  <w:marTop w:val="0"/>
                  <w:marBottom w:val="0"/>
                  <w:divBdr>
                    <w:top w:val="none" w:sz="0" w:space="0" w:color="auto"/>
                    <w:left w:val="none" w:sz="0" w:space="0" w:color="auto"/>
                    <w:bottom w:val="none" w:sz="0" w:space="0" w:color="auto"/>
                    <w:right w:val="none" w:sz="0" w:space="0" w:color="auto"/>
                  </w:divBdr>
                  <w:divsChild>
                    <w:div w:id="23030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358488">
      <w:bodyDiv w:val="1"/>
      <w:marLeft w:val="0"/>
      <w:marRight w:val="0"/>
      <w:marTop w:val="0"/>
      <w:marBottom w:val="0"/>
      <w:divBdr>
        <w:top w:val="none" w:sz="0" w:space="0" w:color="auto"/>
        <w:left w:val="none" w:sz="0" w:space="0" w:color="auto"/>
        <w:bottom w:val="none" w:sz="0" w:space="0" w:color="auto"/>
        <w:right w:val="none" w:sz="0" w:space="0" w:color="auto"/>
      </w:divBdr>
      <w:divsChild>
        <w:div w:id="920991198">
          <w:marLeft w:val="0"/>
          <w:marRight w:val="0"/>
          <w:marTop w:val="0"/>
          <w:marBottom w:val="0"/>
          <w:divBdr>
            <w:top w:val="none" w:sz="0" w:space="0" w:color="auto"/>
            <w:left w:val="none" w:sz="0" w:space="0" w:color="auto"/>
            <w:bottom w:val="none" w:sz="0" w:space="0" w:color="auto"/>
            <w:right w:val="none" w:sz="0" w:space="0" w:color="auto"/>
          </w:divBdr>
          <w:divsChild>
            <w:div w:id="113838075">
              <w:marLeft w:val="0"/>
              <w:marRight w:val="0"/>
              <w:marTop w:val="0"/>
              <w:marBottom w:val="0"/>
              <w:divBdr>
                <w:top w:val="none" w:sz="0" w:space="0" w:color="auto"/>
                <w:left w:val="none" w:sz="0" w:space="0" w:color="auto"/>
                <w:bottom w:val="none" w:sz="0" w:space="0" w:color="auto"/>
                <w:right w:val="none" w:sz="0" w:space="0" w:color="auto"/>
              </w:divBdr>
              <w:divsChild>
                <w:div w:id="762341006">
                  <w:marLeft w:val="0"/>
                  <w:marRight w:val="0"/>
                  <w:marTop w:val="0"/>
                  <w:marBottom w:val="0"/>
                  <w:divBdr>
                    <w:top w:val="none" w:sz="0" w:space="0" w:color="auto"/>
                    <w:left w:val="none" w:sz="0" w:space="0" w:color="auto"/>
                    <w:bottom w:val="none" w:sz="0" w:space="0" w:color="auto"/>
                    <w:right w:val="none" w:sz="0" w:space="0" w:color="auto"/>
                  </w:divBdr>
                  <w:divsChild>
                    <w:div w:id="1096636393">
                      <w:marLeft w:val="0"/>
                      <w:marRight w:val="0"/>
                      <w:marTop w:val="0"/>
                      <w:marBottom w:val="0"/>
                      <w:divBdr>
                        <w:top w:val="none" w:sz="0" w:space="0" w:color="auto"/>
                        <w:left w:val="none" w:sz="0" w:space="0" w:color="auto"/>
                        <w:bottom w:val="none" w:sz="0" w:space="0" w:color="auto"/>
                        <w:right w:val="none" w:sz="0" w:space="0" w:color="auto"/>
                      </w:divBdr>
                    </w:div>
                  </w:divsChild>
                </w:div>
                <w:div w:id="2110154866">
                  <w:marLeft w:val="0"/>
                  <w:marRight w:val="0"/>
                  <w:marTop w:val="0"/>
                  <w:marBottom w:val="0"/>
                  <w:divBdr>
                    <w:top w:val="none" w:sz="0" w:space="0" w:color="auto"/>
                    <w:left w:val="none" w:sz="0" w:space="0" w:color="auto"/>
                    <w:bottom w:val="none" w:sz="0" w:space="0" w:color="auto"/>
                    <w:right w:val="none" w:sz="0" w:space="0" w:color="auto"/>
                  </w:divBdr>
                  <w:divsChild>
                    <w:div w:id="8638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07630">
      <w:bodyDiv w:val="1"/>
      <w:marLeft w:val="0"/>
      <w:marRight w:val="0"/>
      <w:marTop w:val="0"/>
      <w:marBottom w:val="0"/>
      <w:divBdr>
        <w:top w:val="none" w:sz="0" w:space="0" w:color="auto"/>
        <w:left w:val="none" w:sz="0" w:space="0" w:color="auto"/>
        <w:bottom w:val="none" w:sz="0" w:space="0" w:color="auto"/>
        <w:right w:val="none" w:sz="0" w:space="0" w:color="auto"/>
      </w:divBdr>
      <w:divsChild>
        <w:div w:id="1285962747">
          <w:marLeft w:val="0"/>
          <w:marRight w:val="0"/>
          <w:marTop w:val="0"/>
          <w:marBottom w:val="0"/>
          <w:divBdr>
            <w:top w:val="none" w:sz="0" w:space="0" w:color="auto"/>
            <w:left w:val="none" w:sz="0" w:space="0" w:color="auto"/>
            <w:bottom w:val="none" w:sz="0" w:space="0" w:color="auto"/>
            <w:right w:val="none" w:sz="0" w:space="0" w:color="auto"/>
          </w:divBdr>
          <w:divsChild>
            <w:div w:id="566645024">
              <w:marLeft w:val="0"/>
              <w:marRight w:val="0"/>
              <w:marTop w:val="0"/>
              <w:marBottom w:val="0"/>
              <w:divBdr>
                <w:top w:val="none" w:sz="0" w:space="0" w:color="auto"/>
                <w:left w:val="none" w:sz="0" w:space="0" w:color="auto"/>
                <w:bottom w:val="none" w:sz="0" w:space="0" w:color="auto"/>
                <w:right w:val="none" w:sz="0" w:space="0" w:color="auto"/>
              </w:divBdr>
              <w:divsChild>
                <w:div w:id="929243272">
                  <w:marLeft w:val="0"/>
                  <w:marRight w:val="0"/>
                  <w:marTop w:val="0"/>
                  <w:marBottom w:val="0"/>
                  <w:divBdr>
                    <w:top w:val="none" w:sz="0" w:space="0" w:color="auto"/>
                    <w:left w:val="none" w:sz="0" w:space="0" w:color="auto"/>
                    <w:bottom w:val="none" w:sz="0" w:space="0" w:color="auto"/>
                    <w:right w:val="none" w:sz="0" w:space="0" w:color="auto"/>
                  </w:divBdr>
                  <w:divsChild>
                    <w:div w:id="146230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39495">
      <w:bodyDiv w:val="1"/>
      <w:marLeft w:val="0"/>
      <w:marRight w:val="0"/>
      <w:marTop w:val="0"/>
      <w:marBottom w:val="0"/>
      <w:divBdr>
        <w:top w:val="none" w:sz="0" w:space="0" w:color="auto"/>
        <w:left w:val="none" w:sz="0" w:space="0" w:color="auto"/>
        <w:bottom w:val="none" w:sz="0" w:space="0" w:color="auto"/>
        <w:right w:val="none" w:sz="0" w:space="0" w:color="auto"/>
      </w:divBdr>
      <w:divsChild>
        <w:div w:id="199435360">
          <w:marLeft w:val="0"/>
          <w:marRight w:val="0"/>
          <w:marTop w:val="0"/>
          <w:marBottom w:val="0"/>
          <w:divBdr>
            <w:top w:val="none" w:sz="0" w:space="0" w:color="auto"/>
            <w:left w:val="none" w:sz="0" w:space="0" w:color="auto"/>
            <w:bottom w:val="none" w:sz="0" w:space="0" w:color="auto"/>
            <w:right w:val="none" w:sz="0" w:space="0" w:color="auto"/>
          </w:divBdr>
          <w:divsChild>
            <w:div w:id="2044212595">
              <w:marLeft w:val="0"/>
              <w:marRight w:val="0"/>
              <w:marTop w:val="0"/>
              <w:marBottom w:val="0"/>
              <w:divBdr>
                <w:top w:val="none" w:sz="0" w:space="0" w:color="auto"/>
                <w:left w:val="none" w:sz="0" w:space="0" w:color="auto"/>
                <w:bottom w:val="none" w:sz="0" w:space="0" w:color="auto"/>
                <w:right w:val="none" w:sz="0" w:space="0" w:color="auto"/>
              </w:divBdr>
              <w:divsChild>
                <w:div w:id="529533595">
                  <w:marLeft w:val="0"/>
                  <w:marRight w:val="0"/>
                  <w:marTop w:val="0"/>
                  <w:marBottom w:val="0"/>
                  <w:divBdr>
                    <w:top w:val="none" w:sz="0" w:space="0" w:color="auto"/>
                    <w:left w:val="none" w:sz="0" w:space="0" w:color="auto"/>
                    <w:bottom w:val="none" w:sz="0" w:space="0" w:color="auto"/>
                    <w:right w:val="none" w:sz="0" w:space="0" w:color="auto"/>
                  </w:divBdr>
                  <w:divsChild>
                    <w:div w:id="18017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031167">
      <w:bodyDiv w:val="1"/>
      <w:marLeft w:val="0"/>
      <w:marRight w:val="0"/>
      <w:marTop w:val="0"/>
      <w:marBottom w:val="0"/>
      <w:divBdr>
        <w:top w:val="none" w:sz="0" w:space="0" w:color="auto"/>
        <w:left w:val="none" w:sz="0" w:space="0" w:color="auto"/>
        <w:bottom w:val="none" w:sz="0" w:space="0" w:color="auto"/>
        <w:right w:val="none" w:sz="0" w:space="0" w:color="auto"/>
      </w:divBdr>
      <w:divsChild>
        <w:div w:id="781801419">
          <w:marLeft w:val="0"/>
          <w:marRight w:val="0"/>
          <w:marTop w:val="0"/>
          <w:marBottom w:val="0"/>
          <w:divBdr>
            <w:top w:val="none" w:sz="0" w:space="0" w:color="auto"/>
            <w:left w:val="none" w:sz="0" w:space="0" w:color="auto"/>
            <w:bottom w:val="none" w:sz="0" w:space="0" w:color="auto"/>
            <w:right w:val="none" w:sz="0" w:space="0" w:color="auto"/>
          </w:divBdr>
          <w:divsChild>
            <w:div w:id="1389107116">
              <w:marLeft w:val="0"/>
              <w:marRight w:val="0"/>
              <w:marTop w:val="0"/>
              <w:marBottom w:val="0"/>
              <w:divBdr>
                <w:top w:val="none" w:sz="0" w:space="0" w:color="auto"/>
                <w:left w:val="none" w:sz="0" w:space="0" w:color="auto"/>
                <w:bottom w:val="none" w:sz="0" w:space="0" w:color="auto"/>
                <w:right w:val="none" w:sz="0" w:space="0" w:color="auto"/>
              </w:divBdr>
              <w:divsChild>
                <w:div w:id="1349212815">
                  <w:marLeft w:val="0"/>
                  <w:marRight w:val="0"/>
                  <w:marTop w:val="0"/>
                  <w:marBottom w:val="0"/>
                  <w:divBdr>
                    <w:top w:val="none" w:sz="0" w:space="0" w:color="auto"/>
                    <w:left w:val="none" w:sz="0" w:space="0" w:color="auto"/>
                    <w:bottom w:val="none" w:sz="0" w:space="0" w:color="auto"/>
                    <w:right w:val="none" w:sz="0" w:space="0" w:color="auto"/>
                  </w:divBdr>
                  <w:divsChild>
                    <w:div w:id="4071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102358">
      <w:bodyDiv w:val="1"/>
      <w:marLeft w:val="0"/>
      <w:marRight w:val="0"/>
      <w:marTop w:val="0"/>
      <w:marBottom w:val="0"/>
      <w:divBdr>
        <w:top w:val="none" w:sz="0" w:space="0" w:color="auto"/>
        <w:left w:val="none" w:sz="0" w:space="0" w:color="auto"/>
        <w:bottom w:val="none" w:sz="0" w:space="0" w:color="auto"/>
        <w:right w:val="none" w:sz="0" w:space="0" w:color="auto"/>
      </w:divBdr>
      <w:divsChild>
        <w:div w:id="744960107">
          <w:marLeft w:val="0"/>
          <w:marRight w:val="0"/>
          <w:marTop w:val="0"/>
          <w:marBottom w:val="0"/>
          <w:divBdr>
            <w:top w:val="none" w:sz="0" w:space="0" w:color="auto"/>
            <w:left w:val="none" w:sz="0" w:space="0" w:color="auto"/>
            <w:bottom w:val="none" w:sz="0" w:space="0" w:color="auto"/>
            <w:right w:val="none" w:sz="0" w:space="0" w:color="auto"/>
          </w:divBdr>
          <w:divsChild>
            <w:div w:id="136074023">
              <w:marLeft w:val="0"/>
              <w:marRight w:val="0"/>
              <w:marTop w:val="0"/>
              <w:marBottom w:val="0"/>
              <w:divBdr>
                <w:top w:val="none" w:sz="0" w:space="0" w:color="auto"/>
                <w:left w:val="none" w:sz="0" w:space="0" w:color="auto"/>
                <w:bottom w:val="none" w:sz="0" w:space="0" w:color="auto"/>
                <w:right w:val="none" w:sz="0" w:space="0" w:color="auto"/>
              </w:divBdr>
              <w:divsChild>
                <w:div w:id="1171796408">
                  <w:marLeft w:val="0"/>
                  <w:marRight w:val="0"/>
                  <w:marTop w:val="0"/>
                  <w:marBottom w:val="0"/>
                  <w:divBdr>
                    <w:top w:val="none" w:sz="0" w:space="0" w:color="auto"/>
                    <w:left w:val="none" w:sz="0" w:space="0" w:color="auto"/>
                    <w:bottom w:val="none" w:sz="0" w:space="0" w:color="auto"/>
                    <w:right w:val="none" w:sz="0" w:space="0" w:color="auto"/>
                  </w:divBdr>
                  <w:divsChild>
                    <w:div w:id="111066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410718">
      <w:bodyDiv w:val="1"/>
      <w:marLeft w:val="0"/>
      <w:marRight w:val="0"/>
      <w:marTop w:val="0"/>
      <w:marBottom w:val="0"/>
      <w:divBdr>
        <w:top w:val="none" w:sz="0" w:space="0" w:color="auto"/>
        <w:left w:val="none" w:sz="0" w:space="0" w:color="auto"/>
        <w:bottom w:val="none" w:sz="0" w:space="0" w:color="auto"/>
        <w:right w:val="none" w:sz="0" w:space="0" w:color="auto"/>
      </w:divBdr>
      <w:divsChild>
        <w:div w:id="1142230344">
          <w:marLeft w:val="0"/>
          <w:marRight w:val="0"/>
          <w:marTop w:val="0"/>
          <w:marBottom w:val="0"/>
          <w:divBdr>
            <w:top w:val="none" w:sz="0" w:space="0" w:color="auto"/>
            <w:left w:val="none" w:sz="0" w:space="0" w:color="auto"/>
            <w:bottom w:val="none" w:sz="0" w:space="0" w:color="auto"/>
            <w:right w:val="none" w:sz="0" w:space="0" w:color="auto"/>
          </w:divBdr>
          <w:divsChild>
            <w:div w:id="1814062205">
              <w:marLeft w:val="0"/>
              <w:marRight w:val="0"/>
              <w:marTop w:val="0"/>
              <w:marBottom w:val="0"/>
              <w:divBdr>
                <w:top w:val="none" w:sz="0" w:space="0" w:color="auto"/>
                <w:left w:val="none" w:sz="0" w:space="0" w:color="auto"/>
                <w:bottom w:val="none" w:sz="0" w:space="0" w:color="auto"/>
                <w:right w:val="none" w:sz="0" w:space="0" w:color="auto"/>
              </w:divBdr>
              <w:divsChild>
                <w:div w:id="476924265">
                  <w:marLeft w:val="0"/>
                  <w:marRight w:val="0"/>
                  <w:marTop w:val="0"/>
                  <w:marBottom w:val="0"/>
                  <w:divBdr>
                    <w:top w:val="none" w:sz="0" w:space="0" w:color="auto"/>
                    <w:left w:val="none" w:sz="0" w:space="0" w:color="auto"/>
                    <w:bottom w:val="none" w:sz="0" w:space="0" w:color="auto"/>
                    <w:right w:val="none" w:sz="0" w:space="0" w:color="auto"/>
                  </w:divBdr>
                  <w:divsChild>
                    <w:div w:id="186157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26375">
      <w:bodyDiv w:val="1"/>
      <w:marLeft w:val="0"/>
      <w:marRight w:val="0"/>
      <w:marTop w:val="0"/>
      <w:marBottom w:val="0"/>
      <w:divBdr>
        <w:top w:val="none" w:sz="0" w:space="0" w:color="auto"/>
        <w:left w:val="none" w:sz="0" w:space="0" w:color="auto"/>
        <w:bottom w:val="none" w:sz="0" w:space="0" w:color="auto"/>
        <w:right w:val="none" w:sz="0" w:space="0" w:color="auto"/>
      </w:divBdr>
      <w:divsChild>
        <w:div w:id="164711567">
          <w:marLeft w:val="0"/>
          <w:marRight w:val="0"/>
          <w:marTop w:val="0"/>
          <w:marBottom w:val="0"/>
          <w:divBdr>
            <w:top w:val="none" w:sz="0" w:space="0" w:color="auto"/>
            <w:left w:val="none" w:sz="0" w:space="0" w:color="auto"/>
            <w:bottom w:val="none" w:sz="0" w:space="0" w:color="auto"/>
            <w:right w:val="none" w:sz="0" w:space="0" w:color="auto"/>
          </w:divBdr>
          <w:divsChild>
            <w:div w:id="1391616788">
              <w:marLeft w:val="0"/>
              <w:marRight w:val="0"/>
              <w:marTop w:val="0"/>
              <w:marBottom w:val="0"/>
              <w:divBdr>
                <w:top w:val="none" w:sz="0" w:space="0" w:color="auto"/>
                <w:left w:val="none" w:sz="0" w:space="0" w:color="auto"/>
                <w:bottom w:val="none" w:sz="0" w:space="0" w:color="auto"/>
                <w:right w:val="none" w:sz="0" w:space="0" w:color="auto"/>
              </w:divBdr>
              <w:divsChild>
                <w:div w:id="546458581">
                  <w:marLeft w:val="0"/>
                  <w:marRight w:val="0"/>
                  <w:marTop w:val="0"/>
                  <w:marBottom w:val="0"/>
                  <w:divBdr>
                    <w:top w:val="none" w:sz="0" w:space="0" w:color="auto"/>
                    <w:left w:val="none" w:sz="0" w:space="0" w:color="auto"/>
                    <w:bottom w:val="none" w:sz="0" w:space="0" w:color="auto"/>
                    <w:right w:val="none" w:sz="0" w:space="0" w:color="auto"/>
                  </w:divBdr>
                  <w:divsChild>
                    <w:div w:id="17669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394810">
      <w:bodyDiv w:val="1"/>
      <w:marLeft w:val="0"/>
      <w:marRight w:val="0"/>
      <w:marTop w:val="0"/>
      <w:marBottom w:val="0"/>
      <w:divBdr>
        <w:top w:val="none" w:sz="0" w:space="0" w:color="auto"/>
        <w:left w:val="none" w:sz="0" w:space="0" w:color="auto"/>
        <w:bottom w:val="none" w:sz="0" w:space="0" w:color="auto"/>
        <w:right w:val="none" w:sz="0" w:space="0" w:color="auto"/>
      </w:divBdr>
      <w:divsChild>
        <w:div w:id="1541934215">
          <w:marLeft w:val="0"/>
          <w:marRight w:val="0"/>
          <w:marTop w:val="0"/>
          <w:marBottom w:val="0"/>
          <w:divBdr>
            <w:top w:val="none" w:sz="0" w:space="0" w:color="auto"/>
            <w:left w:val="none" w:sz="0" w:space="0" w:color="auto"/>
            <w:bottom w:val="none" w:sz="0" w:space="0" w:color="auto"/>
            <w:right w:val="none" w:sz="0" w:space="0" w:color="auto"/>
          </w:divBdr>
          <w:divsChild>
            <w:div w:id="136074608">
              <w:marLeft w:val="0"/>
              <w:marRight w:val="0"/>
              <w:marTop w:val="0"/>
              <w:marBottom w:val="0"/>
              <w:divBdr>
                <w:top w:val="none" w:sz="0" w:space="0" w:color="auto"/>
                <w:left w:val="none" w:sz="0" w:space="0" w:color="auto"/>
                <w:bottom w:val="none" w:sz="0" w:space="0" w:color="auto"/>
                <w:right w:val="none" w:sz="0" w:space="0" w:color="auto"/>
              </w:divBdr>
              <w:divsChild>
                <w:div w:id="1884630816">
                  <w:marLeft w:val="0"/>
                  <w:marRight w:val="0"/>
                  <w:marTop w:val="0"/>
                  <w:marBottom w:val="0"/>
                  <w:divBdr>
                    <w:top w:val="none" w:sz="0" w:space="0" w:color="auto"/>
                    <w:left w:val="none" w:sz="0" w:space="0" w:color="auto"/>
                    <w:bottom w:val="none" w:sz="0" w:space="0" w:color="auto"/>
                    <w:right w:val="none" w:sz="0" w:space="0" w:color="auto"/>
                  </w:divBdr>
                  <w:divsChild>
                    <w:div w:id="1427310545">
                      <w:marLeft w:val="0"/>
                      <w:marRight w:val="0"/>
                      <w:marTop w:val="0"/>
                      <w:marBottom w:val="0"/>
                      <w:divBdr>
                        <w:top w:val="none" w:sz="0" w:space="0" w:color="auto"/>
                        <w:left w:val="none" w:sz="0" w:space="0" w:color="auto"/>
                        <w:bottom w:val="none" w:sz="0" w:space="0" w:color="auto"/>
                        <w:right w:val="none" w:sz="0" w:space="0" w:color="auto"/>
                      </w:divBdr>
                    </w:div>
                  </w:divsChild>
                </w:div>
                <w:div w:id="1198354003">
                  <w:marLeft w:val="0"/>
                  <w:marRight w:val="0"/>
                  <w:marTop w:val="0"/>
                  <w:marBottom w:val="0"/>
                  <w:divBdr>
                    <w:top w:val="none" w:sz="0" w:space="0" w:color="auto"/>
                    <w:left w:val="none" w:sz="0" w:space="0" w:color="auto"/>
                    <w:bottom w:val="none" w:sz="0" w:space="0" w:color="auto"/>
                    <w:right w:val="none" w:sz="0" w:space="0" w:color="auto"/>
                  </w:divBdr>
                  <w:divsChild>
                    <w:div w:id="1717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804840">
      <w:bodyDiv w:val="1"/>
      <w:marLeft w:val="0"/>
      <w:marRight w:val="0"/>
      <w:marTop w:val="0"/>
      <w:marBottom w:val="0"/>
      <w:divBdr>
        <w:top w:val="none" w:sz="0" w:space="0" w:color="auto"/>
        <w:left w:val="none" w:sz="0" w:space="0" w:color="auto"/>
        <w:bottom w:val="none" w:sz="0" w:space="0" w:color="auto"/>
        <w:right w:val="none" w:sz="0" w:space="0" w:color="auto"/>
      </w:divBdr>
      <w:divsChild>
        <w:div w:id="1519193560">
          <w:marLeft w:val="0"/>
          <w:marRight w:val="0"/>
          <w:marTop w:val="0"/>
          <w:marBottom w:val="0"/>
          <w:divBdr>
            <w:top w:val="none" w:sz="0" w:space="0" w:color="auto"/>
            <w:left w:val="none" w:sz="0" w:space="0" w:color="auto"/>
            <w:bottom w:val="none" w:sz="0" w:space="0" w:color="auto"/>
            <w:right w:val="none" w:sz="0" w:space="0" w:color="auto"/>
          </w:divBdr>
          <w:divsChild>
            <w:div w:id="1503011905">
              <w:marLeft w:val="0"/>
              <w:marRight w:val="0"/>
              <w:marTop w:val="0"/>
              <w:marBottom w:val="0"/>
              <w:divBdr>
                <w:top w:val="none" w:sz="0" w:space="0" w:color="auto"/>
                <w:left w:val="none" w:sz="0" w:space="0" w:color="auto"/>
                <w:bottom w:val="none" w:sz="0" w:space="0" w:color="auto"/>
                <w:right w:val="none" w:sz="0" w:space="0" w:color="auto"/>
              </w:divBdr>
              <w:divsChild>
                <w:div w:id="2172206">
                  <w:marLeft w:val="0"/>
                  <w:marRight w:val="0"/>
                  <w:marTop w:val="0"/>
                  <w:marBottom w:val="0"/>
                  <w:divBdr>
                    <w:top w:val="none" w:sz="0" w:space="0" w:color="auto"/>
                    <w:left w:val="none" w:sz="0" w:space="0" w:color="auto"/>
                    <w:bottom w:val="none" w:sz="0" w:space="0" w:color="auto"/>
                    <w:right w:val="none" w:sz="0" w:space="0" w:color="auto"/>
                  </w:divBdr>
                  <w:divsChild>
                    <w:div w:id="56298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987218">
      <w:bodyDiv w:val="1"/>
      <w:marLeft w:val="0"/>
      <w:marRight w:val="0"/>
      <w:marTop w:val="0"/>
      <w:marBottom w:val="0"/>
      <w:divBdr>
        <w:top w:val="none" w:sz="0" w:space="0" w:color="auto"/>
        <w:left w:val="none" w:sz="0" w:space="0" w:color="auto"/>
        <w:bottom w:val="none" w:sz="0" w:space="0" w:color="auto"/>
        <w:right w:val="none" w:sz="0" w:space="0" w:color="auto"/>
      </w:divBdr>
      <w:divsChild>
        <w:div w:id="1232539380">
          <w:marLeft w:val="0"/>
          <w:marRight w:val="0"/>
          <w:marTop w:val="0"/>
          <w:marBottom w:val="0"/>
          <w:divBdr>
            <w:top w:val="none" w:sz="0" w:space="0" w:color="auto"/>
            <w:left w:val="none" w:sz="0" w:space="0" w:color="auto"/>
            <w:bottom w:val="none" w:sz="0" w:space="0" w:color="auto"/>
            <w:right w:val="none" w:sz="0" w:space="0" w:color="auto"/>
          </w:divBdr>
          <w:divsChild>
            <w:div w:id="239677842">
              <w:marLeft w:val="0"/>
              <w:marRight w:val="0"/>
              <w:marTop w:val="0"/>
              <w:marBottom w:val="0"/>
              <w:divBdr>
                <w:top w:val="none" w:sz="0" w:space="0" w:color="auto"/>
                <w:left w:val="none" w:sz="0" w:space="0" w:color="auto"/>
                <w:bottom w:val="none" w:sz="0" w:space="0" w:color="auto"/>
                <w:right w:val="none" w:sz="0" w:space="0" w:color="auto"/>
              </w:divBdr>
              <w:divsChild>
                <w:div w:id="1479953544">
                  <w:marLeft w:val="0"/>
                  <w:marRight w:val="0"/>
                  <w:marTop w:val="0"/>
                  <w:marBottom w:val="0"/>
                  <w:divBdr>
                    <w:top w:val="none" w:sz="0" w:space="0" w:color="auto"/>
                    <w:left w:val="none" w:sz="0" w:space="0" w:color="auto"/>
                    <w:bottom w:val="none" w:sz="0" w:space="0" w:color="auto"/>
                    <w:right w:val="none" w:sz="0" w:space="0" w:color="auto"/>
                  </w:divBdr>
                  <w:divsChild>
                    <w:div w:id="105272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843402">
      <w:bodyDiv w:val="1"/>
      <w:marLeft w:val="0"/>
      <w:marRight w:val="0"/>
      <w:marTop w:val="0"/>
      <w:marBottom w:val="0"/>
      <w:divBdr>
        <w:top w:val="none" w:sz="0" w:space="0" w:color="auto"/>
        <w:left w:val="none" w:sz="0" w:space="0" w:color="auto"/>
        <w:bottom w:val="none" w:sz="0" w:space="0" w:color="auto"/>
        <w:right w:val="none" w:sz="0" w:space="0" w:color="auto"/>
      </w:divBdr>
      <w:divsChild>
        <w:div w:id="1555460031">
          <w:marLeft w:val="0"/>
          <w:marRight w:val="0"/>
          <w:marTop w:val="0"/>
          <w:marBottom w:val="0"/>
          <w:divBdr>
            <w:top w:val="none" w:sz="0" w:space="0" w:color="auto"/>
            <w:left w:val="none" w:sz="0" w:space="0" w:color="auto"/>
            <w:bottom w:val="none" w:sz="0" w:space="0" w:color="auto"/>
            <w:right w:val="none" w:sz="0" w:space="0" w:color="auto"/>
          </w:divBdr>
          <w:divsChild>
            <w:div w:id="201602524">
              <w:marLeft w:val="0"/>
              <w:marRight w:val="0"/>
              <w:marTop w:val="0"/>
              <w:marBottom w:val="0"/>
              <w:divBdr>
                <w:top w:val="none" w:sz="0" w:space="0" w:color="auto"/>
                <w:left w:val="none" w:sz="0" w:space="0" w:color="auto"/>
                <w:bottom w:val="none" w:sz="0" w:space="0" w:color="auto"/>
                <w:right w:val="none" w:sz="0" w:space="0" w:color="auto"/>
              </w:divBdr>
              <w:divsChild>
                <w:div w:id="1602765265">
                  <w:marLeft w:val="0"/>
                  <w:marRight w:val="0"/>
                  <w:marTop w:val="0"/>
                  <w:marBottom w:val="0"/>
                  <w:divBdr>
                    <w:top w:val="none" w:sz="0" w:space="0" w:color="auto"/>
                    <w:left w:val="none" w:sz="0" w:space="0" w:color="auto"/>
                    <w:bottom w:val="none" w:sz="0" w:space="0" w:color="auto"/>
                    <w:right w:val="none" w:sz="0" w:space="0" w:color="auto"/>
                  </w:divBdr>
                  <w:divsChild>
                    <w:div w:id="1364012508">
                      <w:marLeft w:val="0"/>
                      <w:marRight w:val="0"/>
                      <w:marTop w:val="0"/>
                      <w:marBottom w:val="0"/>
                      <w:divBdr>
                        <w:top w:val="none" w:sz="0" w:space="0" w:color="auto"/>
                        <w:left w:val="none" w:sz="0" w:space="0" w:color="auto"/>
                        <w:bottom w:val="none" w:sz="0" w:space="0" w:color="auto"/>
                        <w:right w:val="none" w:sz="0" w:space="0" w:color="auto"/>
                      </w:divBdr>
                    </w:div>
                  </w:divsChild>
                </w:div>
                <w:div w:id="1152790191">
                  <w:marLeft w:val="0"/>
                  <w:marRight w:val="0"/>
                  <w:marTop w:val="0"/>
                  <w:marBottom w:val="0"/>
                  <w:divBdr>
                    <w:top w:val="none" w:sz="0" w:space="0" w:color="auto"/>
                    <w:left w:val="none" w:sz="0" w:space="0" w:color="auto"/>
                    <w:bottom w:val="none" w:sz="0" w:space="0" w:color="auto"/>
                    <w:right w:val="none" w:sz="0" w:space="0" w:color="auto"/>
                  </w:divBdr>
                  <w:divsChild>
                    <w:div w:id="20235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639319">
      <w:bodyDiv w:val="1"/>
      <w:marLeft w:val="0"/>
      <w:marRight w:val="0"/>
      <w:marTop w:val="0"/>
      <w:marBottom w:val="0"/>
      <w:divBdr>
        <w:top w:val="none" w:sz="0" w:space="0" w:color="auto"/>
        <w:left w:val="none" w:sz="0" w:space="0" w:color="auto"/>
        <w:bottom w:val="none" w:sz="0" w:space="0" w:color="auto"/>
        <w:right w:val="none" w:sz="0" w:space="0" w:color="auto"/>
      </w:divBdr>
      <w:divsChild>
        <w:div w:id="1725906579">
          <w:marLeft w:val="0"/>
          <w:marRight w:val="0"/>
          <w:marTop w:val="0"/>
          <w:marBottom w:val="0"/>
          <w:divBdr>
            <w:top w:val="none" w:sz="0" w:space="0" w:color="auto"/>
            <w:left w:val="none" w:sz="0" w:space="0" w:color="auto"/>
            <w:bottom w:val="none" w:sz="0" w:space="0" w:color="auto"/>
            <w:right w:val="none" w:sz="0" w:space="0" w:color="auto"/>
          </w:divBdr>
          <w:divsChild>
            <w:div w:id="1447891732">
              <w:marLeft w:val="0"/>
              <w:marRight w:val="0"/>
              <w:marTop w:val="0"/>
              <w:marBottom w:val="0"/>
              <w:divBdr>
                <w:top w:val="none" w:sz="0" w:space="0" w:color="auto"/>
                <w:left w:val="none" w:sz="0" w:space="0" w:color="auto"/>
                <w:bottom w:val="none" w:sz="0" w:space="0" w:color="auto"/>
                <w:right w:val="none" w:sz="0" w:space="0" w:color="auto"/>
              </w:divBdr>
              <w:divsChild>
                <w:div w:id="1177382291">
                  <w:marLeft w:val="0"/>
                  <w:marRight w:val="0"/>
                  <w:marTop w:val="0"/>
                  <w:marBottom w:val="0"/>
                  <w:divBdr>
                    <w:top w:val="none" w:sz="0" w:space="0" w:color="auto"/>
                    <w:left w:val="none" w:sz="0" w:space="0" w:color="auto"/>
                    <w:bottom w:val="none" w:sz="0" w:space="0" w:color="auto"/>
                    <w:right w:val="none" w:sz="0" w:space="0" w:color="auto"/>
                  </w:divBdr>
                  <w:divsChild>
                    <w:div w:id="104991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835313">
      <w:bodyDiv w:val="1"/>
      <w:marLeft w:val="0"/>
      <w:marRight w:val="0"/>
      <w:marTop w:val="0"/>
      <w:marBottom w:val="0"/>
      <w:divBdr>
        <w:top w:val="none" w:sz="0" w:space="0" w:color="auto"/>
        <w:left w:val="none" w:sz="0" w:space="0" w:color="auto"/>
        <w:bottom w:val="none" w:sz="0" w:space="0" w:color="auto"/>
        <w:right w:val="none" w:sz="0" w:space="0" w:color="auto"/>
      </w:divBdr>
      <w:divsChild>
        <w:div w:id="42142992">
          <w:marLeft w:val="0"/>
          <w:marRight w:val="0"/>
          <w:marTop w:val="0"/>
          <w:marBottom w:val="0"/>
          <w:divBdr>
            <w:top w:val="none" w:sz="0" w:space="0" w:color="auto"/>
            <w:left w:val="none" w:sz="0" w:space="0" w:color="auto"/>
            <w:bottom w:val="none" w:sz="0" w:space="0" w:color="auto"/>
            <w:right w:val="none" w:sz="0" w:space="0" w:color="auto"/>
          </w:divBdr>
          <w:divsChild>
            <w:div w:id="567346086">
              <w:marLeft w:val="0"/>
              <w:marRight w:val="0"/>
              <w:marTop w:val="0"/>
              <w:marBottom w:val="0"/>
              <w:divBdr>
                <w:top w:val="none" w:sz="0" w:space="0" w:color="auto"/>
                <w:left w:val="none" w:sz="0" w:space="0" w:color="auto"/>
                <w:bottom w:val="none" w:sz="0" w:space="0" w:color="auto"/>
                <w:right w:val="none" w:sz="0" w:space="0" w:color="auto"/>
              </w:divBdr>
              <w:divsChild>
                <w:div w:id="505638233">
                  <w:marLeft w:val="0"/>
                  <w:marRight w:val="0"/>
                  <w:marTop w:val="0"/>
                  <w:marBottom w:val="0"/>
                  <w:divBdr>
                    <w:top w:val="none" w:sz="0" w:space="0" w:color="auto"/>
                    <w:left w:val="none" w:sz="0" w:space="0" w:color="auto"/>
                    <w:bottom w:val="none" w:sz="0" w:space="0" w:color="auto"/>
                    <w:right w:val="none" w:sz="0" w:space="0" w:color="auto"/>
                  </w:divBdr>
                  <w:divsChild>
                    <w:div w:id="104818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855200">
      <w:bodyDiv w:val="1"/>
      <w:marLeft w:val="0"/>
      <w:marRight w:val="0"/>
      <w:marTop w:val="0"/>
      <w:marBottom w:val="0"/>
      <w:divBdr>
        <w:top w:val="none" w:sz="0" w:space="0" w:color="auto"/>
        <w:left w:val="none" w:sz="0" w:space="0" w:color="auto"/>
        <w:bottom w:val="none" w:sz="0" w:space="0" w:color="auto"/>
        <w:right w:val="none" w:sz="0" w:space="0" w:color="auto"/>
      </w:divBdr>
      <w:divsChild>
        <w:div w:id="1178540288">
          <w:marLeft w:val="0"/>
          <w:marRight w:val="0"/>
          <w:marTop w:val="0"/>
          <w:marBottom w:val="0"/>
          <w:divBdr>
            <w:top w:val="none" w:sz="0" w:space="0" w:color="auto"/>
            <w:left w:val="none" w:sz="0" w:space="0" w:color="auto"/>
            <w:bottom w:val="none" w:sz="0" w:space="0" w:color="auto"/>
            <w:right w:val="none" w:sz="0" w:space="0" w:color="auto"/>
          </w:divBdr>
          <w:divsChild>
            <w:div w:id="168378271">
              <w:marLeft w:val="0"/>
              <w:marRight w:val="0"/>
              <w:marTop w:val="0"/>
              <w:marBottom w:val="0"/>
              <w:divBdr>
                <w:top w:val="none" w:sz="0" w:space="0" w:color="auto"/>
                <w:left w:val="none" w:sz="0" w:space="0" w:color="auto"/>
                <w:bottom w:val="none" w:sz="0" w:space="0" w:color="auto"/>
                <w:right w:val="none" w:sz="0" w:space="0" w:color="auto"/>
              </w:divBdr>
              <w:divsChild>
                <w:div w:id="1719668797">
                  <w:marLeft w:val="0"/>
                  <w:marRight w:val="0"/>
                  <w:marTop w:val="0"/>
                  <w:marBottom w:val="0"/>
                  <w:divBdr>
                    <w:top w:val="none" w:sz="0" w:space="0" w:color="auto"/>
                    <w:left w:val="none" w:sz="0" w:space="0" w:color="auto"/>
                    <w:bottom w:val="none" w:sz="0" w:space="0" w:color="auto"/>
                    <w:right w:val="none" w:sz="0" w:space="0" w:color="auto"/>
                  </w:divBdr>
                  <w:divsChild>
                    <w:div w:id="158152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207193">
      <w:bodyDiv w:val="1"/>
      <w:marLeft w:val="0"/>
      <w:marRight w:val="0"/>
      <w:marTop w:val="0"/>
      <w:marBottom w:val="0"/>
      <w:divBdr>
        <w:top w:val="none" w:sz="0" w:space="0" w:color="auto"/>
        <w:left w:val="none" w:sz="0" w:space="0" w:color="auto"/>
        <w:bottom w:val="none" w:sz="0" w:space="0" w:color="auto"/>
        <w:right w:val="none" w:sz="0" w:space="0" w:color="auto"/>
      </w:divBdr>
      <w:divsChild>
        <w:div w:id="1417440154">
          <w:marLeft w:val="0"/>
          <w:marRight w:val="0"/>
          <w:marTop w:val="0"/>
          <w:marBottom w:val="0"/>
          <w:divBdr>
            <w:top w:val="none" w:sz="0" w:space="0" w:color="auto"/>
            <w:left w:val="none" w:sz="0" w:space="0" w:color="auto"/>
            <w:bottom w:val="none" w:sz="0" w:space="0" w:color="auto"/>
            <w:right w:val="none" w:sz="0" w:space="0" w:color="auto"/>
          </w:divBdr>
          <w:divsChild>
            <w:div w:id="1423720668">
              <w:marLeft w:val="0"/>
              <w:marRight w:val="0"/>
              <w:marTop w:val="0"/>
              <w:marBottom w:val="0"/>
              <w:divBdr>
                <w:top w:val="none" w:sz="0" w:space="0" w:color="auto"/>
                <w:left w:val="none" w:sz="0" w:space="0" w:color="auto"/>
                <w:bottom w:val="none" w:sz="0" w:space="0" w:color="auto"/>
                <w:right w:val="none" w:sz="0" w:space="0" w:color="auto"/>
              </w:divBdr>
              <w:divsChild>
                <w:div w:id="889147803">
                  <w:marLeft w:val="0"/>
                  <w:marRight w:val="0"/>
                  <w:marTop w:val="0"/>
                  <w:marBottom w:val="0"/>
                  <w:divBdr>
                    <w:top w:val="none" w:sz="0" w:space="0" w:color="auto"/>
                    <w:left w:val="none" w:sz="0" w:space="0" w:color="auto"/>
                    <w:bottom w:val="none" w:sz="0" w:space="0" w:color="auto"/>
                    <w:right w:val="none" w:sz="0" w:space="0" w:color="auto"/>
                  </w:divBdr>
                  <w:divsChild>
                    <w:div w:id="112403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404224">
      <w:bodyDiv w:val="1"/>
      <w:marLeft w:val="0"/>
      <w:marRight w:val="0"/>
      <w:marTop w:val="0"/>
      <w:marBottom w:val="0"/>
      <w:divBdr>
        <w:top w:val="none" w:sz="0" w:space="0" w:color="auto"/>
        <w:left w:val="none" w:sz="0" w:space="0" w:color="auto"/>
        <w:bottom w:val="none" w:sz="0" w:space="0" w:color="auto"/>
        <w:right w:val="none" w:sz="0" w:space="0" w:color="auto"/>
      </w:divBdr>
      <w:divsChild>
        <w:div w:id="245192301">
          <w:marLeft w:val="0"/>
          <w:marRight w:val="0"/>
          <w:marTop w:val="0"/>
          <w:marBottom w:val="0"/>
          <w:divBdr>
            <w:top w:val="none" w:sz="0" w:space="0" w:color="auto"/>
            <w:left w:val="none" w:sz="0" w:space="0" w:color="auto"/>
            <w:bottom w:val="none" w:sz="0" w:space="0" w:color="auto"/>
            <w:right w:val="none" w:sz="0" w:space="0" w:color="auto"/>
          </w:divBdr>
          <w:divsChild>
            <w:div w:id="1247422504">
              <w:marLeft w:val="0"/>
              <w:marRight w:val="0"/>
              <w:marTop w:val="0"/>
              <w:marBottom w:val="0"/>
              <w:divBdr>
                <w:top w:val="none" w:sz="0" w:space="0" w:color="auto"/>
                <w:left w:val="none" w:sz="0" w:space="0" w:color="auto"/>
                <w:bottom w:val="none" w:sz="0" w:space="0" w:color="auto"/>
                <w:right w:val="none" w:sz="0" w:space="0" w:color="auto"/>
              </w:divBdr>
              <w:divsChild>
                <w:div w:id="1262957170">
                  <w:marLeft w:val="0"/>
                  <w:marRight w:val="0"/>
                  <w:marTop w:val="0"/>
                  <w:marBottom w:val="0"/>
                  <w:divBdr>
                    <w:top w:val="none" w:sz="0" w:space="0" w:color="auto"/>
                    <w:left w:val="none" w:sz="0" w:space="0" w:color="auto"/>
                    <w:bottom w:val="none" w:sz="0" w:space="0" w:color="auto"/>
                    <w:right w:val="none" w:sz="0" w:space="0" w:color="auto"/>
                  </w:divBdr>
                  <w:divsChild>
                    <w:div w:id="23339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252938">
      <w:bodyDiv w:val="1"/>
      <w:marLeft w:val="0"/>
      <w:marRight w:val="0"/>
      <w:marTop w:val="0"/>
      <w:marBottom w:val="0"/>
      <w:divBdr>
        <w:top w:val="none" w:sz="0" w:space="0" w:color="auto"/>
        <w:left w:val="none" w:sz="0" w:space="0" w:color="auto"/>
        <w:bottom w:val="none" w:sz="0" w:space="0" w:color="auto"/>
        <w:right w:val="none" w:sz="0" w:space="0" w:color="auto"/>
      </w:divBdr>
      <w:divsChild>
        <w:div w:id="695430172">
          <w:marLeft w:val="0"/>
          <w:marRight w:val="0"/>
          <w:marTop w:val="0"/>
          <w:marBottom w:val="0"/>
          <w:divBdr>
            <w:top w:val="none" w:sz="0" w:space="0" w:color="auto"/>
            <w:left w:val="none" w:sz="0" w:space="0" w:color="auto"/>
            <w:bottom w:val="none" w:sz="0" w:space="0" w:color="auto"/>
            <w:right w:val="none" w:sz="0" w:space="0" w:color="auto"/>
          </w:divBdr>
          <w:divsChild>
            <w:div w:id="522986853">
              <w:marLeft w:val="0"/>
              <w:marRight w:val="0"/>
              <w:marTop w:val="0"/>
              <w:marBottom w:val="0"/>
              <w:divBdr>
                <w:top w:val="none" w:sz="0" w:space="0" w:color="auto"/>
                <w:left w:val="none" w:sz="0" w:space="0" w:color="auto"/>
                <w:bottom w:val="none" w:sz="0" w:space="0" w:color="auto"/>
                <w:right w:val="none" w:sz="0" w:space="0" w:color="auto"/>
              </w:divBdr>
              <w:divsChild>
                <w:div w:id="2083215454">
                  <w:marLeft w:val="0"/>
                  <w:marRight w:val="0"/>
                  <w:marTop w:val="0"/>
                  <w:marBottom w:val="0"/>
                  <w:divBdr>
                    <w:top w:val="none" w:sz="0" w:space="0" w:color="auto"/>
                    <w:left w:val="none" w:sz="0" w:space="0" w:color="auto"/>
                    <w:bottom w:val="none" w:sz="0" w:space="0" w:color="auto"/>
                    <w:right w:val="none" w:sz="0" w:space="0" w:color="auto"/>
                  </w:divBdr>
                  <w:divsChild>
                    <w:div w:id="176403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774258">
      <w:bodyDiv w:val="1"/>
      <w:marLeft w:val="0"/>
      <w:marRight w:val="0"/>
      <w:marTop w:val="0"/>
      <w:marBottom w:val="0"/>
      <w:divBdr>
        <w:top w:val="none" w:sz="0" w:space="0" w:color="auto"/>
        <w:left w:val="none" w:sz="0" w:space="0" w:color="auto"/>
        <w:bottom w:val="none" w:sz="0" w:space="0" w:color="auto"/>
        <w:right w:val="none" w:sz="0" w:space="0" w:color="auto"/>
      </w:divBdr>
      <w:divsChild>
        <w:div w:id="280263663">
          <w:marLeft w:val="0"/>
          <w:marRight w:val="0"/>
          <w:marTop w:val="0"/>
          <w:marBottom w:val="0"/>
          <w:divBdr>
            <w:top w:val="none" w:sz="0" w:space="0" w:color="auto"/>
            <w:left w:val="none" w:sz="0" w:space="0" w:color="auto"/>
            <w:bottom w:val="none" w:sz="0" w:space="0" w:color="auto"/>
            <w:right w:val="none" w:sz="0" w:space="0" w:color="auto"/>
          </w:divBdr>
          <w:divsChild>
            <w:div w:id="565263058">
              <w:marLeft w:val="0"/>
              <w:marRight w:val="0"/>
              <w:marTop w:val="0"/>
              <w:marBottom w:val="0"/>
              <w:divBdr>
                <w:top w:val="none" w:sz="0" w:space="0" w:color="auto"/>
                <w:left w:val="none" w:sz="0" w:space="0" w:color="auto"/>
                <w:bottom w:val="none" w:sz="0" w:space="0" w:color="auto"/>
                <w:right w:val="none" w:sz="0" w:space="0" w:color="auto"/>
              </w:divBdr>
              <w:divsChild>
                <w:div w:id="892813969">
                  <w:marLeft w:val="0"/>
                  <w:marRight w:val="0"/>
                  <w:marTop w:val="0"/>
                  <w:marBottom w:val="0"/>
                  <w:divBdr>
                    <w:top w:val="none" w:sz="0" w:space="0" w:color="auto"/>
                    <w:left w:val="none" w:sz="0" w:space="0" w:color="auto"/>
                    <w:bottom w:val="none" w:sz="0" w:space="0" w:color="auto"/>
                    <w:right w:val="none" w:sz="0" w:space="0" w:color="auto"/>
                  </w:divBdr>
                  <w:divsChild>
                    <w:div w:id="1260068667">
                      <w:marLeft w:val="0"/>
                      <w:marRight w:val="0"/>
                      <w:marTop w:val="0"/>
                      <w:marBottom w:val="0"/>
                      <w:divBdr>
                        <w:top w:val="none" w:sz="0" w:space="0" w:color="auto"/>
                        <w:left w:val="none" w:sz="0" w:space="0" w:color="auto"/>
                        <w:bottom w:val="none" w:sz="0" w:space="0" w:color="auto"/>
                        <w:right w:val="none" w:sz="0" w:space="0" w:color="auto"/>
                      </w:divBdr>
                    </w:div>
                  </w:divsChild>
                </w:div>
                <w:div w:id="973487916">
                  <w:marLeft w:val="0"/>
                  <w:marRight w:val="0"/>
                  <w:marTop w:val="0"/>
                  <w:marBottom w:val="0"/>
                  <w:divBdr>
                    <w:top w:val="none" w:sz="0" w:space="0" w:color="auto"/>
                    <w:left w:val="none" w:sz="0" w:space="0" w:color="auto"/>
                    <w:bottom w:val="none" w:sz="0" w:space="0" w:color="auto"/>
                    <w:right w:val="none" w:sz="0" w:space="0" w:color="auto"/>
                  </w:divBdr>
                  <w:divsChild>
                    <w:div w:id="142299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472235">
      <w:bodyDiv w:val="1"/>
      <w:marLeft w:val="0"/>
      <w:marRight w:val="0"/>
      <w:marTop w:val="0"/>
      <w:marBottom w:val="0"/>
      <w:divBdr>
        <w:top w:val="none" w:sz="0" w:space="0" w:color="auto"/>
        <w:left w:val="none" w:sz="0" w:space="0" w:color="auto"/>
        <w:bottom w:val="none" w:sz="0" w:space="0" w:color="auto"/>
        <w:right w:val="none" w:sz="0" w:space="0" w:color="auto"/>
      </w:divBdr>
      <w:divsChild>
        <w:div w:id="1599486998">
          <w:marLeft w:val="0"/>
          <w:marRight w:val="0"/>
          <w:marTop w:val="0"/>
          <w:marBottom w:val="0"/>
          <w:divBdr>
            <w:top w:val="none" w:sz="0" w:space="0" w:color="auto"/>
            <w:left w:val="none" w:sz="0" w:space="0" w:color="auto"/>
            <w:bottom w:val="none" w:sz="0" w:space="0" w:color="auto"/>
            <w:right w:val="none" w:sz="0" w:space="0" w:color="auto"/>
          </w:divBdr>
          <w:divsChild>
            <w:div w:id="1816753543">
              <w:marLeft w:val="0"/>
              <w:marRight w:val="0"/>
              <w:marTop w:val="0"/>
              <w:marBottom w:val="0"/>
              <w:divBdr>
                <w:top w:val="none" w:sz="0" w:space="0" w:color="auto"/>
                <w:left w:val="none" w:sz="0" w:space="0" w:color="auto"/>
                <w:bottom w:val="none" w:sz="0" w:space="0" w:color="auto"/>
                <w:right w:val="none" w:sz="0" w:space="0" w:color="auto"/>
              </w:divBdr>
              <w:divsChild>
                <w:div w:id="653149511">
                  <w:marLeft w:val="0"/>
                  <w:marRight w:val="0"/>
                  <w:marTop w:val="0"/>
                  <w:marBottom w:val="0"/>
                  <w:divBdr>
                    <w:top w:val="none" w:sz="0" w:space="0" w:color="auto"/>
                    <w:left w:val="none" w:sz="0" w:space="0" w:color="auto"/>
                    <w:bottom w:val="none" w:sz="0" w:space="0" w:color="auto"/>
                    <w:right w:val="none" w:sz="0" w:space="0" w:color="auto"/>
                  </w:divBdr>
                  <w:divsChild>
                    <w:div w:id="1085493752">
                      <w:marLeft w:val="0"/>
                      <w:marRight w:val="0"/>
                      <w:marTop w:val="0"/>
                      <w:marBottom w:val="0"/>
                      <w:divBdr>
                        <w:top w:val="none" w:sz="0" w:space="0" w:color="auto"/>
                        <w:left w:val="none" w:sz="0" w:space="0" w:color="auto"/>
                        <w:bottom w:val="none" w:sz="0" w:space="0" w:color="auto"/>
                        <w:right w:val="none" w:sz="0" w:space="0" w:color="auto"/>
                      </w:divBdr>
                    </w:div>
                  </w:divsChild>
                </w:div>
                <w:div w:id="2108890927">
                  <w:marLeft w:val="0"/>
                  <w:marRight w:val="0"/>
                  <w:marTop w:val="0"/>
                  <w:marBottom w:val="0"/>
                  <w:divBdr>
                    <w:top w:val="none" w:sz="0" w:space="0" w:color="auto"/>
                    <w:left w:val="none" w:sz="0" w:space="0" w:color="auto"/>
                    <w:bottom w:val="none" w:sz="0" w:space="0" w:color="auto"/>
                    <w:right w:val="none" w:sz="0" w:space="0" w:color="auto"/>
                  </w:divBdr>
                  <w:divsChild>
                    <w:div w:id="163324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902137">
      <w:bodyDiv w:val="1"/>
      <w:marLeft w:val="0"/>
      <w:marRight w:val="0"/>
      <w:marTop w:val="0"/>
      <w:marBottom w:val="0"/>
      <w:divBdr>
        <w:top w:val="none" w:sz="0" w:space="0" w:color="auto"/>
        <w:left w:val="none" w:sz="0" w:space="0" w:color="auto"/>
        <w:bottom w:val="none" w:sz="0" w:space="0" w:color="auto"/>
        <w:right w:val="none" w:sz="0" w:space="0" w:color="auto"/>
      </w:divBdr>
      <w:divsChild>
        <w:div w:id="1909265240">
          <w:marLeft w:val="0"/>
          <w:marRight w:val="0"/>
          <w:marTop w:val="0"/>
          <w:marBottom w:val="0"/>
          <w:divBdr>
            <w:top w:val="none" w:sz="0" w:space="0" w:color="auto"/>
            <w:left w:val="none" w:sz="0" w:space="0" w:color="auto"/>
            <w:bottom w:val="none" w:sz="0" w:space="0" w:color="auto"/>
            <w:right w:val="none" w:sz="0" w:space="0" w:color="auto"/>
          </w:divBdr>
          <w:divsChild>
            <w:div w:id="1024131752">
              <w:marLeft w:val="0"/>
              <w:marRight w:val="0"/>
              <w:marTop w:val="0"/>
              <w:marBottom w:val="0"/>
              <w:divBdr>
                <w:top w:val="none" w:sz="0" w:space="0" w:color="auto"/>
                <w:left w:val="none" w:sz="0" w:space="0" w:color="auto"/>
                <w:bottom w:val="none" w:sz="0" w:space="0" w:color="auto"/>
                <w:right w:val="none" w:sz="0" w:space="0" w:color="auto"/>
              </w:divBdr>
              <w:divsChild>
                <w:div w:id="1206136159">
                  <w:marLeft w:val="0"/>
                  <w:marRight w:val="0"/>
                  <w:marTop w:val="0"/>
                  <w:marBottom w:val="0"/>
                  <w:divBdr>
                    <w:top w:val="none" w:sz="0" w:space="0" w:color="auto"/>
                    <w:left w:val="none" w:sz="0" w:space="0" w:color="auto"/>
                    <w:bottom w:val="none" w:sz="0" w:space="0" w:color="auto"/>
                    <w:right w:val="none" w:sz="0" w:space="0" w:color="auto"/>
                  </w:divBdr>
                  <w:divsChild>
                    <w:div w:id="112264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813510">
      <w:bodyDiv w:val="1"/>
      <w:marLeft w:val="0"/>
      <w:marRight w:val="0"/>
      <w:marTop w:val="0"/>
      <w:marBottom w:val="0"/>
      <w:divBdr>
        <w:top w:val="none" w:sz="0" w:space="0" w:color="auto"/>
        <w:left w:val="none" w:sz="0" w:space="0" w:color="auto"/>
        <w:bottom w:val="none" w:sz="0" w:space="0" w:color="auto"/>
        <w:right w:val="none" w:sz="0" w:space="0" w:color="auto"/>
      </w:divBdr>
      <w:divsChild>
        <w:div w:id="374696858">
          <w:marLeft w:val="0"/>
          <w:marRight w:val="0"/>
          <w:marTop w:val="0"/>
          <w:marBottom w:val="0"/>
          <w:divBdr>
            <w:top w:val="none" w:sz="0" w:space="0" w:color="auto"/>
            <w:left w:val="none" w:sz="0" w:space="0" w:color="auto"/>
            <w:bottom w:val="none" w:sz="0" w:space="0" w:color="auto"/>
            <w:right w:val="none" w:sz="0" w:space="0" w:color="auto"/>
          </w:divBdr>
          <w:divsChild>
            <w:div w:id="2045472920">
              <w:marLeft w:val="0"/>
              <w:marRight w:val="0"/>
              <w:marTop w:val="0"/>
              <w:marBottom w:val="0"/>
              <w:divBdr>
                <w:top w:val="none" w:sz="0" w:space="0" w:color="auto"/>
                <w:left w:val="none" w:sz="0" w:space="0" w:color="auto"/>
                <w:bottom w:val="none" w:sz="0" w:space="0" w:color="auto"/>
                <w:right w:val="none" w:sz="0" w:space="0" w:color="auto"/>
              </w:divBdr>
              <w:divsChild>
                <w:div w:id="552228464">
                  <w:marLeft w:val="0"/>
                  <w:marRight w:val="0"/>
                  <w:marTop w:val="0"/>
                  <w:marBottom w:val="0"/>
                  <w:divBdr>
                    <w:top w:val="none" w:sz="0" w:space="0" w:color="auto"/>
                    <w:left w:val="none" w:sz="0" w:space="0" w:color="auto"/>
                    <w:bottom w:val="none" w:sz="0" w:space="0" w:color="auto"/>
                    <w:right w:val="none" w:sz="0" w:space="0" w:color="auto"/>
                  </w:divBdr>
                  <w:divsChild>
                    <w:div w:id="1377002981">
                      <w:marLeft w:val="0"/>
                      <w:marRight w:val="0"/>
                      <w:marTop w:val="0"/>
                      <w:marBottom w:val="0"/>
                      <w:divBdr>
                        <w:top w:val="none" w:sz="0" w:space="0" w:color="auto"/>
                        <w:left w:val="none" w:sz="0" w:space="0" w:color="auto"/>
                        <w:bottom w:val="none" w:sz="0" w:space="0" w:color="auto"/>
                        <w:right w:val="none" w:sz="0" w:space="0" w:color="auto"/>
                      </w:divBdr>
                    </w:div>
                  </w:divsChild>
                </w:div>
                <w:div w:id="1484850633">
                  <w:marLeft w:val="0"/>
                  <w:marRight w:val="0"/>
                  <w:marTop w:val="0"/>
                  <w:marBottom w:val="0"/>
                  <w:divBdr>
                    <w:top w:val="none" w:sz="0" w:space="0" w:color="auto"/>
                    <w:left w:val="none" w:sz="0" w:space="0" w:color="auto"/>
                    <w:bottom w:val="none" w:sz="0" w:space="0" w:color="auto"/>
                    <w:right w:val="none" w:sz="0" w:space="0" w:color="auto"/>
                  </w:divBdr>
                  <w:divsChild>
                    <w:div w:id="54047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969499">
      <w:bodyDiv w:val="1"/>
      <w:marLeft w:val="0"/>
      <w:marRight w:val="0"/>
      <w:marTop w:val="0"/>
      <w:marBottom w:val="0"/>
      <w:divBdr>
        <w:top w:val="none" w:sz="0" w:space="0" w:color="auto"/>
        <w:left w:val="none" w:sz="0" w:space="0" w:color="auto"/>
        <w:bottom w:val="none" w:sz="0" w:space="0" w:color="auto"/>
        <w:right w:val="none" w:sz="0" w:space="0" w:color="auto"/>
      </w:divBdr>
      <w:divsChild>
        <w:div w:id="2088920112">
          <w:marLeft w:val="0"/>
          <w:marRight w:val="0"/>
          <w:marTop w:val="0"/>
          <w:marBottom w:val="0"/>
          <w:divBdr>
            <w:top w:val="none" w:sz="0" w:space="0" w:color="auto"/>
            <w:left w:val="none" w:sz="0" w:space="0" w:color="auto"/>
            <w:bottom w:val="none" w:sz="0" w:space="0" w:color="auto"/>
            <w:right w:val="none" w:sz="0" w:space="0" w:color="auto"/>
          </w:divBdr>
          <w:divsChild>
            <w:div w:id="1452095031">
              <w:marLeft w:val="0"/>
              <w:marRight w:val="0"/>
              <w:marTop w:val="0"/>
              <w:marBottom w:val="0"/>
              <w:divBdr>
                <w:top w:val="none" w:sz="0" w:space="0" w:color="auto"/>
                <w:left w:val="none" w:sz="0" w:space="0" w:color="auto"/>
                <w:bottom w:val="none" w:sz="0" w:space="0" w:color="auto"/>
                <w:right w:val="none" w:sz="0" w:space="0" w:color="auto"/>
              </w:divBdr>
              <w:divsChild>
                <w:div w:id="488254930">
                  <w:marLeft w:val="0"/>
                  <w:marRight w:val="0"/>
                  <w:marTop w:val="0"/>
                  <w:marBottom w:val="0"/>
                  <w:divBdr>
                    <w:top w:val="none" w:sz="0" w:space="0" w:color="auto"/>
                    <w:left w:val="none" w:sz="0" w:space="0" w:color="auto"/>
                    <w:bottom w:val="none" w:sz="0" w:space="0" w:color="auto"/>
                    <w:right w:val="none" w:sz="0" w:space="0" w:color="auto"/>
                  </w:divBdr>
                  <w:divsChild>
                    <w:div w:id="51068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018052">
      <w:bodyDiv w:val="1"/>
      <w:marLeft w:val="0"/>
      <w:marRight w:val="0"/>
      <w:marTop w:val="0"/>
      <w:marBottom w:val="0"/>
      <w:divBdr>
        <w:top w:val="none" w:sz="0" w:space="0" w:color="auto"/>
        <w:left w:val="none" w:sz="0" w:space="0" w:color="auto"/>
        <w:bottom w:val="none" w:sz="0" w:space="0" w:color="auto"/>
        <w:right w:val="none" w:sz="0" w:space="0" w:color="auto"/>
      </w:divBdr>
      <w:divsChild>
        <w:div w:id="1077903113">
          <w:marLeft w:val="0"/>
          <w:marRight w:val="0"/>
          <w:marTop w:val="0"/>
          <w:marBottom w:val="0"/>
          <w:divBdr>
            <w:top w:val="none" w:sz="0" w:space="0" w:color="auto"/>
            <w:left w:val="none" w:sz="0" w:space="0" w:color="auto"/>
            <w:bottom w:val="none" w:sz="0" w:space="0" w:color="auto"/>
            <w:right w:val="none" w:sz="0" w:space="0" w:color="auto"/>
          </w:divBdr>
          <w:divsChild>
            <w:div w:id="1539272133">
              <w:marLeft w:val="0"/>
              <w:marRight w:val="0"/>
              <w:marTop w:val="0"/>
              <w:marBottom w:val="0"/>
              <w:divBdr>
                <w:top w:val="none" w:sz="0" w:space="0" w:color="auto"/>
                <w:left w:val="none" w:sz="0" w:space="0" w:color="auto"/>
                <w:bottom w:val="none" w:sz="0" w:space="0" w:color="auto"/>
                <w:right w:val="none" w:sz="0" w:space="0" w:color="auto"/>
              </w:divBdr>
              <w:divsChild>
                <w:div w:id="787162289">
                  <w:marLeft w:val="0"/>
                  <w:marRight w:val="0"/>
                  <w:marTop w:val="0"/>
                  <w:marBottom w:val="0"/>
                  <w:divBdr>
                    <w:top w:val="none" w:sz="0" w:space="0" w:color="auto"/>
                    <w:left w:val="none" w:sz="0" w:space="0" w:color="auto"/>
                    <w:bottom w:val="none" w:sz="0" w:space="0" w:color="auto"/>
                    <w:right w:val="none" w:sz="0" w:space="0" w:color="auto"/>
                  </w:divBdr>
                  <w:divsChild>
                    <w:div w:id="218130691">
                      <w:marLeft w:val="0"/>
                      <w:marRight w:val="0"/>
                      <w:marTop w:val="0"/>
                      <w:marBottom w:val="0"/>
                      <w:divBdr>
                        <w:top w:val="none" w:sz="0" w:space="0" w:color="auto"/>
                        <w:left w:val="none" w:sz="0" w:space="0" w:color="auto"/>
                        <w:bottom w:val="none" w:sz="0" w:space="0" w:color="auto"/>
                        <w:right w:val="none" w:sz="0" w:space="0" w:color="auto"/>
                      </w:divBdr>
                    </w:div>
                  </w:divsChild>
                </w:div>
                <w:div w:id="1467772951">
                  <w:marLeft w:val="0"/>
                  <w:marRight w:val="0"/>
                  <w:marTop w:val="0"/>
                  <w:marBottom w:val="0"/>
                  <w:divBdr>
                    <w:top w:val="none" w:sz="0" w:space="0" w:color="auto"/>
                    <w:left w:val="none" w:sz="0" w:space="0" w:color="auto"/>
                    <w:bottom w:val="none" w:sz="0" w:space="0" w:color="auto"/>
                    <w:right w:val="none" w:sz="0" w:space="0" w:color="auto"/>
                  </w:divBdr>
                  <w:divsChild>
                    <w:div w:id="82551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10672">
      <w:bodyDiv w:val="1"/>
      <w:marLeft w:val="0"/>
      <w:marRight w:val="0"/>
      <w:marTop w:val="0"/>
      <w:marBottom w:val="0"/>
      <w:divBdr>
        <w:top w:val="none" w:sz="0" w:space="0" w:color="auto"/>
        <w:left w:val="none" w:sz="0" w:space="0" w:color="auto"/>
        <w:bottom w:val="none" w:sz="0" w:space="0" w:color="auto"/>
        <w:right w:val="none" w:sz="0" w:space="0" w:color="auto"/>
      </w:divBdr>
      <w:divsChild>
        <w:div w:id="1796218656">
          <w:marLeft w:val="0"/>
          <w:marRight w:val="0"/>
          <w:marTop w:val="0"/>
          <w:marBottom w:val="0"/>
          <w:divBdr>
            <w:top w:val="none" w:sz="0" w:space="0" w:color="auto"/>
            <w:left w:val="none" w:sz="0" w:space="0" w:color="auto"/>
            <w:bottom w:val="none" w:sz="0" w:space="0" w:color="auto"/>
            <w:right w:val="none" w:sz="0" w:space="0" w:color="auto"/>
          </w:divBdr>
          <w:divsChild>
            <w:div w:id="148177262">
              <w:marLeft w:val="0"/>
              <w:marRight w:val="0"/>
              <w:marTop w:val="0"/>
              <w:marBottom w:val="0"/>
              <w:divBdr>
                <w:top w:val="none" w:sz="0" w:space="0" w:color="auto"/>
                <w:left w:val="none" w:sz="0" w:space="0" w:color="auto"/>
                <w:bottom w:val="none" w:sz="0" w:space="0" w:color="auto"/>
                <w:right w:val="none" w:sz="0" w:space="0" w:color="auto"/>
              </w:divBdr>
              <w:divsChild>
                <w:div w:id="1674065390">
                  <w:marLeft w:val="0"/>
                  <w:marRight w:val="0"/>
                  <w:marTop w:val="0"/>
                  <w:marBottom w:val="0"/>
                  <w:divBdr>
                    <w:top w:val="none" w:sz="0" w:space="0" w:color="auto"/>
                    <w:left w:val="none" w:sz="0" w:space="0" w:color="auto"/>
                    <w:bottom w:val="none" w:sz="0" w:space="0" w:color="auto"/>
                    <w:right w:val="none" w:sz="0" w:space="0" w:color="auto"/>
                  </w:divBdr>
                  <w:divsChild>
                    <w:div w:id="16224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61922">
      <w:bodyDiv w:val="1"/>
      <w:marLeft w:val="0"/>
      <w:marRight w:val="0"/>
      <w:marTop w:val="0"/>
      <w:marBottom w:val="0"/>
      <w:divBdr>
        <w:top w:val="none" w:sz="0" w:space="0" w:color="auto"/>
        <w:left w:val="none" w:sz="0" w:space="0" w:color="auto"/>
        <w:bottom w:val="none" w:sz="0" w:space="0" w:color="auto"/>
        <w:right w:val="none" w:sz="0" w:space="0" w:color="auto"/>
      </w:divBdr>
      <w:divsChild>
        <w:div w:id="348068900">
          <w:marLeft w:val="0"/>
          <w:marRight w:val="0"/>
          <w:marTop w:val="0"/>
          <w:marBottom w:val="0"/>
          <w:divBdr>
            <w:top w:val="none" w:sz="0" w:space="0" w:color="auto"/>
            <w:left w:val="none" w:sz="0" w:space="0" w:color="auto"/>
            <w:bottom w:val="none" w:sz="0" w:space="0" w:color="auto"/>
            <w:right w:val="none" w:sz="0" w:space="0" w:color="auto"/>
          </w:divBdr>
          <w:divsChild>
            <w:div w:id="470445484">
              <w:marLeft w:val="0"/>
              <w:marRight w:val="0"/>
              <w:marTop w:val="0"/>
              <w:marBottom w:val="0"/>
              <w:divBdr>
                <w:top w:val="none" w:sz="0" w:space="0" w:color="auto"/>
                <w:left w:val="none" w:sz="0" w:space="0" w:color="auto"/>
                <w:bottom w:val="none" w:sz="0" w:space="0" w:color="auto"/>
                <w:right w:val="none" w:sz="0" w:space="0" w:color="auto"/>
              </w:divBdr>
              <w:divsChild>
                <w:div w:id="1588494272">
                  <w:marLeft w:val="0"/>
                  <w:marRight w:val="0"/>
                  <w:marTop w:val="0"/>
                  <w:marBottom w:val="0"/>
                  <w:divBdr>
                    <w:top w:val="none" w:sz="0" w:space="0" w:color="auto"/>
                    <w:left w:val="none" w:sz="0" w:space="0" w:color="auto"/>
                    <w:bottom w:val="none" w:sz="0" w:space="0" w:color="auto"/>
                    <w:right w:val="none" w:sz="0" w:space="0" w:color="auto"/>
                  </w:divBdr>
                  <w:divsChild>
                    <w:div w:id="97271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920738">
      <w:bodyDiv w:val="1"/>
      <w:marLeft w:val="0"/>
      <w:marRight w:val="0"/>
      <w:marTop w:val="0"/>
      <w:marBottom w:val="0"/>
      <w:divBdr>
        <w:top w:val="none" w:sz="0" w:space="0" w:color="auto"/>
        <w:left w:val="none" w:sz="0" w:space="0" w:color="auto"/>
        <w:bottom w:val="none" w:sz="0" w:space="0" w:color="auto"/>
        <w:right w:val="none" w:sz="0" w:space="0" w:color="auto"/>
      </w:divBdr>
      <w:divsChild>
        <w:div w:id="1218206397">
          <w:marLeft w:val="0"/>
          <w:marRight w:val="0"/>
          <w:marTop w:val="0"/>
          <w:marBottom w:val="0"/>
          <w:divBdr>
            <w:top w:val="none" w:sz="0" w:space="0" w:color="auto"/>
            <w:left w:val="none" w:sz="0" w:space="0" w:color="auto"/>
            <w:bottom w:val="none" w:sz="0" w:space="0" w:color="auto"/>
            <w:right w:val="none" w:sz="0" w:space="0" w:color="auto"/>
          </w:divBdr>
          <w:divsChild>
            <w:div w:id="502476548">
              <w:marLeft w:val="0"/>
              <w:marRight w:val="0"/>
              <w:marTop w:val="0"/>
              <w:marBottom w:val="0"/>
              <w:divBdr>
                <w:top w:val="none" w:sz="0" w:space="0" w:color="auto"/>
                <w:left w:val="none" w:sz="0" w:space="0" w:color="auto"/>
                <w:bottom w:val="none" w:sz="0" w:space="0" w:color="auto"/>
                <w:right w:val="none" w:sz="0" w:space="0" w:color="auto"/>
              </w:divBdr>
              <w:divsChild>
                <w:div w:id="475954993">
                  <w:marLeft w:val="0"/>
                  <w:marRight w:val="0"/>
                  <w:marTop w:val="0"/>
                  <w:marBottom w:val="0"/>
                  <w:divBdr>
                    <w:top w:val="none" w:sz="0" w:space="0" w:color="auto"/>
                    <w:left w:val="none" w:sz="0" w:space="0" w:color="auto"/>
                    <w:bottom w:val="none" w:sz="0" w:space="0" w:color="auto"/>
                    <w:right w:val="none" w:sz="0" w:space="0" w:color="auto"/>
                  </w:divBdr>
                  <w:divsChild>
                    <w:div w:id="196562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193432">
      <w:bodyDiv w:val="1"/>
      <w:marLeft w:val="0"/>
      <w:marRight w:val="0"/>
      <w:marTop w:val="0"/>
      <w:marBottom w:val="0"/>
      <w:divBdr>
        <w:top w:val="none" w:sz="0" w:space="0" w:color="auto"/>
        <w:left w:val="none" w:sz="0" w:space="0" w:color="auto"/>
        <w:bottom w:val="none" w:sz="0" w:space="0" w:color="auto"/>
        <w:right w:val="none" w:sz="0" w:space="0" w:color="auto"/>
      </w:divBdr>
      <w:divsChild>
        <w:div w:id="834566374">
          <w:marLeft w:val="0"/>
          <w:marRight w:val="0"/>
          <w:marTop w:val="0"/>
          <w:marBottom w:val="0"/>
          <w:divBdr>
            <w:top w:val="none" w:sz="0" w:space="0" w:color="auto"/>
            <w:left w:val="none" w:sz="0" w:space="0" w:color="auto"/>
            <w:bottom w:val="none" w:sz="0" w:space="0" w:color="auto"/>
            <w:right w:val="none" w:sz="0" w:space="0" w:color="auto"/>
          </w:divBdr>
          <w:divsChild>
            <w:div w:id="432550293">
              <w:marLeft w:val="0"/>
              <w:marRight w:val="0"/>
              <w:marTop w:val="0"/>
              <w:marBottom w:val="0"/>
              <w:divBdr>
                <w:top w:val="none" w:sz="0" w:space="0" w:color="auto"/>
                <w:left w:val="none" w:sz="0" w:space="0" w:color="auto"/>
                <w:bottom w:val="none" w:sz="0" w:space="0" w:color="auto"/>
                <w:right w:val="none" w:sz="0" w:space="0" w:color="auto"/>
              </w:divBdr>
              <w:divsChild>
                <w:div w:id="935752963">
                  <w:marLeft w:val="0"/>
                  <w:marRight w:val="0"/>
                  <w:marTop w:val="0"/>
                  <w:marBottom w:val="0"/>
                  <w:divBdr>
                    <w:top w:val="none" w:sz="0" w:space="0" w:color="auto"/>
                    <w:left w:val="none" w:sz="0" w:space="0" w:color="auto"/>
                    <w:bottom w:val="none" w:sz="0" w:space="0" w:color="auto"/>
                    <w:right w:val="none" w:sz="0" w:space="0" w:color="auto"/>
                  </w:divBdr>
                  <w:divsChild>
                    <w:div w:id="160707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508320">
      <w:bodyDiv w:val="1"/>
      <w:marLeft w:val="0"/>
      <w:marRight w:val="0"/>
      <w:marTop w:val="0"/>
      <w:marBottom w:val="0"/>
      <w:divBdr>
        <w:top w:val="none" w:sz="0" w:space="0" w:color="auto"/>
        <w:left w:val="none" w:sz="0" w:space="0" w:color="auto"/>
        <w:bottom w:val="none" w:sz="0" w:space="0" w:color="auto"/>
        <w:right w:val="none" w:sz="0" w:space="0" w:color="auto"/>
      </w:divBdr>
      <w:divsChild>
        <w:div w:id="2005157981">
          <w:marLeft w:val="0"/>
          <w:marRight w:val="0"/>
          <w:marTop w:val="0"/>
          <w:marBottom w:val="0"/>
          <w:divBdr>
            <w:top w:val="none" w:sz="0" w:space="0" w:color="auto"/>
            <w:left w:val="none" w:sz="0" w:space="0" w:color="auto"/>
            <w:bottom w:val="none" w:sz="0" w:space="0" w:color="auto"/>
            <w:right w:val="none" w:sz="0" w:space="0" w:color="auto"/>
          </w:divBdr>
          <w:divsChild>
            <w:div w:id="1220098118">
              <w:marLeft w:val="0"/>
              <w:marRight w:val="0"/>
              <w:marTop w:val="0"/>
              <w:marBottom w:val="0"/>
              <w:divBdr>
                <w:top w:val="none" w:sz="0" w:space="0" w:color="auto"/>
                <w:left w:val="none" w:sz="0" w:space="0" w:color="auto"/>
                <w:bottom w:val="none" w:sz="0" w:space="0" w:color="auto"/>
                <w:right w:val="none" w:sz="0" w:space="0" w:color="auto"/>
              </w:divBdr>
              <w:divsChild>
                <w:div w:id="1173105125">
                  <w:marLeft w:val="0"/>
                  <w:marRight w:val="0"/>
                  <w:marTop w:val="0"/>
                  <w:marBottom w:val="0"/>
                  <w:divBdr>
                    <w:top w:val="none" w:sz="0" w:space="0" w:color="auto"/>
                    <w:left w:val="none" w:sz="0" w:space="0" w:color="auto"/>
                    <w:bottom w:val="none" w:sz="0" w:space="0" w:color="auto"/>
                    <w:right w:val="none" w:sz="0" w:space="0" w:color="auto"/>
                  </w:divBdr>
                  <w:divsChild>
                    <w:div w:id="47927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005659">
      <w:bodyDiv w:val="1"/>
      <w:marLeft w:val="0"/>
      <w:marRight w:val="0"/>
      <w:marTop w:val="0"/>
      <w:marBottom w:val="0"/>
      <w:divBdr>
        <w:top w:val="none" w:sz="0" w:space="0" w:color="auto"/>
        <w:left w:val="none" w:sz="0" w:space="0" w:color="auto"/>
        <w:bottom w:val="none" w:sz="0" w:space="0" w:color="auto"/>
        <w:right w:val="none" w:sz="0" w:space="0" w:color="auto"/>
      </w:divBdr>
      <w:divsChild>
        <w:div w:id="1859999938">
          <w:marLeft w:val="0"/>
          <w:marRight w:val="0"/>
          <w:marTop w:val="0"/>
          <w:marBottom w:val="0"/>
          <w:divBdr>
            <w:top w:val="none" w:sz="0" w:space="0" w:color="auto"/>
            <w:left w:val="none" w:sz="0" w:space="0" w:color="auto"/>
            <w:bottom w:val="none" w:sz="0" w:space="0" w:color="auto"/>
            <w:right w:val="none" w:sz="0" w:space="0" w:color="auto"/>
          </w:divBdr>
          <w:divsChild>
            <w:div w:id="1704942775">
              <w:marLeft w:val="0"/>
              <w:marRight w:val="0"/>
              <w:marTop w:val="0"/>
              <w:marBottom w:val="0"/>
              <w:divBdr>
                <w:top w:val="none" w:sz="0" w:space="0" w:color="auto"/>
                <w:left w:val="none" w:sz="0" w:space="0" w:color="auto"/>
                <w:bottom w:val="none" w:sz="0" w:space="0" w:color="auto"/>
                <w:right w:val="none" w:sz="0" w:space="0" w:color="auto"/>
              </w:divBdr>
              <w:divsChild>
                <w:div w:id="1379092127">
                  <w:marLeft w:val="0"/>
                  <w:marRight w:val="0"/>
                  <w:marTop w:val="0"/>
                  <w:marBottom w:val="0"/>
                  <w:divBdr>
                    <w:top w:val="none" w:sz="0" w:space="0" w:color="auto"/>
                    <w:left w:val="none" w:sz="0" w:space="0" w:color="auto"/>
                    <w:bottom w:val="none" w:sz="0" w:space="0" w:color="auto"/>
                    <w:right w:val="none" w:sz="0" w:space="0" w:color="auto"/>
                  </w:divBdr>
                  <w:divsChild>
                    <w:div w:id="130751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065534">
      <w:bodyDiv w:val="1"/>
      <w:marLeft w:val="0"/>
      <w:marRight w:val="0"/>
      <w:marTop w:val="0"/>
      <w:marBottom w:val="0"/>
      <w:divBdr>
        <w:top w:val="none" w:sz="0" w:space="0" w:color="auto"/>
        <w:left w:val="none" w:sz="0" w:space="0" w:color="auto"/>
        <w:bottom w:val="none" w:sz="0" w:space="0" w:color="auto"/>
        <w:right w:val="none" w:sz="0" w:space="0" w:color="auto"/>
      </w:divBdr>
      <w:divsChild>
        <w:div w:id="1647927320">
          <w:marLeft w:val="0"/>
          <w:marRight w:val="0"/>
          <w:marTop w:val="0"/>
          <w:marBottom w:val="0"/>
          <w:divBdr>
            <w:top w:val="none" w:sz="0" w:space="0" w:color="auto"/>
            <w:left w:val="none" w:sz="0" w:space="0" w:color="auto"/>
            <w:bottom w:val="none" w:sz="0" w:space="0" w:color="auto"/>
            <w:right w:val="none" w:sz="0" w:space="0" w:color="auto"/>
          </w:divBdr>
          <w:divsChild>
            <w:div w:id="657349160">
              <w:marLeft w:val="0"/>
              <w:marRight w:val="0"/>
              <w:marTop w:val="0"/>
              <w:marBottom w:val="0"/>
              <w:divBdr>
                <w:top w:val="none" w:sz="0" w:space="0" w:color="auto"/>
                <w:left w:val="none" w:sz="0" w:space="0" w:color="auto"/>
                <w:bottom w:val="none" w:sz="0" w:space="0" w:color="auto"/>
                <w:right w:val="none" w:sz="0" w:space="0" w:color="auto"/>
              </w:divBdr>
              <w:divsChild>
                <w:div w:id="486702443">
                  <w:marLeft w:val="0"/>
                  <w:marRight w:val="0"/>
                  <w:marTop w:val="0"/>
                  <w:marBottom w:val="0"/>
                  <w:divBdr>
                    <w:top w:val="none" w:sz="0" w:space="0" w:color="auto"/>
                    <w:left w:val="none" w:sz="0" w:space="0" w:color="auto"/>
                    <w:bottom w:val="none" w:sz="0" w:space="0" w:color="auto"/>
                    <w:right w:val="none" w:sz="0" w:space="0" w:color="auto"/>
                  </w:divBdr>
                  <w:divsChild>
                    <w:div w:id="7586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072541">
      <w:bodyDiv w:val="1"/>
      <w:marLeft w:val="0"/>
      <w:marRight w:val="0"/>
      <w:marTop w:val="0"/>
      <w:marBottom w:val="0"/>
      <w:divBdr>
        <w:top w:val="none" w:sz="0" w:space="0" w:color="auto"/>
        <w:left w:val="none" w:sz="0" w:space="0" w:color="auto"/>
        <w:bottom w:val="none" w:sz="0" w:space="0" w:color="auto"/>
        <w:right w:val="none" w:sz="0" w:space="0" w:color="auto"/>
      </w:divBdr>
      <w:divsChild>
        <w:div w:id="2004696850">
          <w:marLeft w:val="0"/>
          <w:marRight w:val="0"/>
          <w:marTop w:val="0"/>
          <w:marBottom w:val="0"/>
          <w:divBdr>
            <w:top w:val="none" w:sz="0" w:space="0" w:color="auto"/>
            <w:left w:val="none" w:sz="0" w:space="0" w:color="auto"/>
            <w:bottom w:val="none" w:sz="0" w:space="0" w:color="auto"/>
            <w:right w:val="none" w:sz="0" w:space="0" w:color="auto"/>
          </w:divBdr>
          <w:divsChild>
            <w:div w:id="175076213">
              <w:marLeft w:val="0"/>
              <w:marRight w:val="0"/>
              <w:marTop w:val="0"/>
              <w:marBottom w:val="0"/>
              <w:divBdr>
                <w:top w:val="none" w:sz="0" w:space="0" w:color="auto"/>
                <w:left w:val="none" w:sz="0" w:space="0" w:color="auto"/>
                <w:bottom w:val="none" w:sz="0" w:space="0" w:color="auto"/>
                <w:right w:val="none" w:sz="0" w:space="0" w:color="auto"/>
              </w:divBdr>
              <w:divsChild>
                <w:div w:id="1009675128">
                  <w:marLeft w:val="0"/>
                  <w:marRight w:val="0"/>
                  <w:marTop w:val="0"/>
                  <w:marBottom w:val="0"/>
                  <w:divBdr>
                    <w:top w:val="none" w:sz="0" w:space="0" w:color="auto"/>
                    <w:left w:val="none" w:sz="0" w:space="0" w:color="auto"/>
                    <w:bottom w:val="none" w:sz="0" w:space="0" w:color="auto"/>
                    <w:right w:val="none" w:sz="0" w:space="0" w:color="auto"/>
                  </w:divBdr>
                  <w:divsChild>
                    <w:div w:id="159254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720863">
      <w:bodyDiv w:val="1"/>
      <w:marLeft w:val="0"/>
      <w:marRight w:val="0"/>
      <w:marTop w:val="0"/>
      <w:marBottom w:val="0"/>
      <w:divBdr>
        <w:top w:val="none" w:sz="0" w:space="0" w:color="auto"/>
        <w:left w:val="none" w:sz="0" w:space="0" w:color="auto"/>
        <w:bottom w:val="none" w:sz="0" w:space="0" w:color="auto"/>
        <w:right w:val="none" w:sz="0" w:space="0" w:color="auto"/>
      </w:divBdr>
      <w:divsChild>
        <w:div w:id="1671568597">
          <w:marLeft w:val="0"/>
          <w:marRight w:val="0"/>
          <w:marTop w:val="0"/>
          <w:marBottom w:val="0"/>
          <w:divBdr>
            <w:top w:val="none" w:sz="0" w:space="0" w:color="auto"/>
            <w:left w:val="none" w:sz="0" w:space="0" w:color="auto"/>
            <w:bottom w:val="none" w:sz="0" w:space="0" w:color="auto"/>
            <w:right w:val="none" w:sz="0" w:space="0" w:color="auto"/>
          </w:divBdr>
          <w:divsChild>
            <w:div w:id="1599942725">
              <w:marLeft w:val="0"/>
              <w:marRight w:val="0"/>
              <w:marTop w:val="0"/>
              <w:marBottom w:val="0"/>
              <w:divBdr>
                <w:top w:val="none" w:sz="0" w:space="0" w:color="auto"/>
                <w:left w:val="none" w:sz="0" w:space="0" w:color="auto"/>
                <w:bottom w:val="none" w:sz="0" w:space="0" w:color="auto"/>
                <w:right w:val="none" w:sz="0" w:space="0" w:color="auto"/>
              </w:divBdr>
              <w:divsChild>
                <w:div w:id="1045638433">
                  <w:marLeft w:val="0"/>
                  <w:marRight w:val="0"/>
                  <w:marTop w:val="0"/>
                  <w:marBottom w:val="0"/>
                  <w:divBdr>
                    <w:top w:val="none" w:sz="0" w:space="0" w:color="auto"/>
                    <w:left w:val="none" w:sz="0" w:space="0" w:color="auto"/>
                    <w:bottom w:val="none" w:sz="0" w:space="0" w:color="auto"/>
                    <w:right w:val="none" w:sz="0" w:space="0" w:color="auto"/>
                  </w:divBdr>
                  <w:divsChild>
                    <w:div w:id="3594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616198">
      <w:bodyDiv w:val="1"/>
      <w:marLeft w:val="0"/>
      <w:marRight w:val="0"/>
      <w:marTop w:val="0"/>
      <w:marBottom w:val="0"/>
      <w:divBdr>
        <w:top w:val="none" w:sz="0" w:space="0" w:color="auto"/>
        <w:left w:val="none" w:sz="0" w:space="0" w:color="auto"/>
        <w:bottom w:val="none" w:sz="0" w:space="0" w:color="auto"/>
        <w:right w:val="none" w:sz="0" w:space="0" w:color="auto"/>
      </w:divBdr>
      <w:divsChild>
        <w:div w:id="2121532190">
          <w:marLeft w:val="0"/>
          <w:marRight w:val="0"/>
          <w:marTop w:val="0"/>
          <w:marBottom w:val="0"/>
          <w:divBdr>
            <w:top w:val="none" w:sz="0" w:space="0" w:color="auto"/>
            <w:left w:val="none" w:sz="0" w:space="0" w:color="auto"/>
            <w:bottom w:val="none" w:sz="0" w:space="0" w:color="auto"/>
            <w:right w:val="none" w:sz="0" w:space="0" w:color="auto"/>
          </w:divBdr>
          <w:divsChild>
            <w:div w:id="2142308633">
              <w:marLeft w:val="0"/>
              <w:marRight w:val="0"/>
              <w:marTop w:val="0"/>
              <w:marBottom w:val="0"/>
              <w:divBdr>
                <w:top w:val="none" w:sz="0" w:space="0" w:color="auto"/>
                <w:left w:val="none" w:sz="0" w:space="0" w:color="auto"/>
                <w:bottom w:val="none" w:sz="0" w:space="0" w:color="auto"/>
                <w:right w:val="none" w:sz="0" w:space="0" w:color="auto"/>
              </w:divBdr>
              <w:divsChild>
                <w:div w:id="2032417596">
                  <w:marLeft w:val="0"/>
                  <w:marRight w:val="0"/>
                  <w:marTop w:val="0"/>
                  <w:marBottom w:val="0"/>
                  <w:divBdr>
                    <w:top w:val="none" w:sz="0" w:space="0" w:color="auto"/>
                    <w:left w:val="none" w:sz="0" w:space="0" w:color="auto"/>
                    <w:bottom w:val="none" w:sz="0" w:space="0" w:color="auto"/>
                    <w:right w:val="none" w:sz="0" w:space="0" w:color="auto"/>
                  </w:divBdr>
                  <w:divsChild>
                    <w:div w:id="132743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919416">
      <w:bodyDiv w:val="1"/>
      <w:marLeft w:val="0"/>
      <w:marRight w:val="0"/>
      <w:marTop w:val="0"/>
      <w:marBottom w:val="0"/>
      <w:divBdr>
        <w:top w:val="none" w:sz="0" w:space="0" w:color="auto"/>
        <w:left w:val="none" w:sz="0" w:space="0" w:color="auto"/>
        <w:bottom w:val="none" w:sz="0" w:space="0" w:color="auto"/>
        <w:right w:val="none" w:sz="0" w:space="0" w:color="auto"/>
      </w:divBdr>
      <w:divsChild>
        <w:div w:id="1644264962">
          <w:marLeft w:val="0"/>
          <w:marRight w:val="0"/>
          <w:marTop w:val="0"/>
          <w:marBottom w:val="0"/>
          <w:divBdr>
            <w:top w:val="none" w:sz="0" w:space="0" w:color="auto"/>
            <w:left w:val="none" w:sz="0" w:space="0" w:color="auto"/>
            <w:bottom w:val="none" w:sz="0" w:space="0" w:color="auto"/>
            <w:right w:val="none" w:sz="0" w:space="0" w:color="auto"/>
          </w:divBdr>
          <w:divsChild>
            <w:div w:id="1820227992">
              <w:marLeft w:val="0"/>
              <w:marRight w:val="0"/>
              <w:marTop w:val="0"/>
              <w:marBottom w:val="0"/>
              <w:divBdr>
                <w:top w:val="none" w:sz="0" w:space="0" w:color="auto"/>
                <w:left w:val="none" w:sz="0" w:space="0" w:color="auto"/>
                <w:bottom w:val="none" w:sz="0" w:space="0" w:color="auto"/>
                <w:right w:val="none" w:sz="0" w:space="0" w:color="auto"/>
              </w:divBdr>
              <w:divsChild>
                <w:div w:id="176389535">
                  <w:marLeft w:val="0"/>
                  <w:marRight w:val="0"/>
                  <w:marTop w:val="0"/>
                  <w:marBottom w:val="0"/>
                  <w:divBdr>
                    <w:top w:val="none" w:sz="0" w:space="0" w:color="auto"/>
                    <w:left w:val="none" w:sz="0" w:space="0" w:color="auto"/>
                    <w:bottom w:val="none" w:sz="0" w:space="0" w:color="auto"/>
                    <w:right w:val="none" w:sz="0" w:space="0" w:color="auto"/>
                  </w:divBdr>
                  <w:divsChild>
                    <w:div w:id="180500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979915">
      <w:bodyDiv w:val="1"/>
      <w:marLeft w:val="0"/>
      <w:marRight w:val="0"/>
      <w:marTop w:val="0"/>
      <w:marBottom w:val="0"/>
      <w:divBdr>
        <w:top w:val="none" w:sz="0" w:space="0" w:color="auto"/>
        <w:left w:val="none" w:sz="0" w:space="0" w:color="auto"/>
        <w:bottom w:val="none" w:sz="0" w:space="0" w:color="auto"/>
        <w:right w:val="none" w:sz="0" w:space="0" w:color="auto"/>
      </w:divBdr>
      <w:divsChild>
        <w:div w:id="1058086462">
          <w:marLeft w:val="0"/>
          <w:marRight w:val="0"/>
          <w:marTop w:val="0"/>
          <w:marBottom w:val="0"/>
          <w:divBdr>
            <w:top w:val="none" w:sz="0" w:space="0" w:color="auto"/>
            <w:left w:val="none" w:sz="0" w:space="0" w:color="auto"/>
            <w:bottom w:val="none" w:sz="0" w:space="0" w:color="auto"/>
            <w:right w:val="none" w:sz="0" w:space="0" w:color="auto"/>
          </w:divBdr>
          <w:divsChild>
            <w:div w:id="291179322">
              <w:marLeft w:val="0"/>
              <w:marRight w:val="0"/>
              <w:marTop w:val="0"/>
              <w:marBottom w:val="0"/>
              <w:divBdr>
                <w:top w:val="none" w:sz="0" w:space="0" w:color="auto"/>
                <w:left w:val="none" w:sz="0" w:space="0" w:color="auto"/>
                <w:bottom w:val="none" w:sz="0" w:space="0" w:color="auto"/>
                <w:right w:val="none" w:sz="0" w:space="0" w:color="auto"/>
              </w:divBdr>
              <w:divsChild>
                <w:div w:id="247228947">
                  <w:marLeft w:val="0"/>
                  <w:marRight w:val="0"/>
                  <w:marTop w:val="0"/>
                  <w:marBottom w:val="0"/>
                  <w:divBdr>
                    <w:top w:val="none" w:sz="0" w:space="0" w:color="auto"/>
                    <w:left w:val="none" w:sz="0" w:space="0" w:color="auto"/>
                    <w:bottom w:val="none" w:sz="0" w:space="0" w:color="auto"/>
                    <w:right w:val="none" w:sz="0" w:space="0" w:color="auto"/>
                  </w:divBdr>
                  <w:divsChild>
                    <w:div w:id="6306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441672">
      <w:bodyDiv w:val="1"/>
      <w:marLeft w:val="0"/>
      <w:marRight w:val="0"/>
      <w:marTop w:val="0"/>
      <w:marBottom w:val="0"/>
      <w:divBdr>
        <w:top w:val="none" w:sz="0" w:space="0" w:color="auto"/>
        <w:left w:val="none" w:sz="0" w:space="0" w:color="auto"/>
        <w:bottom w:val="none" w:sz="0" w:space="0" w:color="auto"/>
        <w:right w:val="none" w:sz="0" w:space="0" w:color="auto"/>
      </w:divBdr>
      <w:divsChild>
        <w:div w:id="711610511">
          <w:marLeft w:val="0"/>
          <w:marRight w:val="0"/>
          <w:marTop w:val="0"/>
          <w:marBottom w:val="0"/>
          <w:divBdr>
            <w:top w:val="none" w:sz="0" w:space="0" w:color="auto"/>
            <w:left w:val="none" w:sz="0" w:space="0" w:color="auto"/>
            <w:bottom w:val="none" w:sz="0" w:space="0" w:color="auto"/>
            <w:right w:val="none" w:sz="0" w:space="0" w:color="auto"/>
          </w:divBdr>
          <w:divsChild>
            <w:div w:id="239993534">
              <w:marLeft w:val="0"/>
              <w:marRight w:val="0"/>
              <w:marTop w:val="0"/>
              <w:marBottom w:val="0"/>
              <w:divBdr>
                <w:top w:val="none" w:sz="0" w:space="0" w:color="auto"/>
                <w:left w:val="none" w:sz="0" w:space="0" w:color="auto"/>
                <w:bottom w:val="none" w:sz="0" w:space="0" w:color="auto"/>
                <w:right w:val="none" w:sz="0" w:space="0" w:color="auto"/>
              </w:divBdr>
              <w:divsChild>
                <w:div w:id="735903801">
                  <w:marLeft w:val="0"/>
                  <w:marRight w:val="0"/>
                  <w:marTop w:val="0"/>
                  <w:marBottom w:val="0"/>
                  <w:divBdr>
                    <w:top w:val="none" w:sz="0" w:space="0" w:color="auto"/>
                    <w:left w:val="none" w:sz="0" w:space="0" w:color="auto"/>
                    <w:bottom w:val="none" w:sz="0" w:space="0" w:color="auto"/>
                    <w:right w:val="none" w:sz="0" w:space="0" w:color="auto"/>
                  </w:divBdr>
                  <w:divsChild>
                    <w:div w:id="1386759984">
                      <w:marLeft w:val="0"/>
                      <w:marRight w:val="0"/>
                      <w:marTop w:val="0"/>
                      <w:marBottom w:val="0"/>
                      <w:divBdr>
                        <w:top w:val="none" w:sz="0" w:space="0" w:color="auto"/>
                        <w:left w:val="none" w:sz="0" w:space="0" w:color="auto"/>
                        <w:bottom w:val="none" w:sz="0" w:space="0" w:color="auto"/>
                        <w:right w:val="none" w:sz="0" w:space="0" w:color="auto"/>
                      </w:divBdr>
                    </w:div>
                  </w:divsChild>
                </w:div>
                <w:div w:id="1859349238">
                  <w:marLeft w:val="0"/>
                  <w:marRight w:val="0"/>
                  <w:marTop w:val="0"/>
                  <w:marBottom w:val="0"/>
                  <w:divBdr>
                    <w:top w:val="none" w:sz="0" w:space="0" w:color="auto"/>
                    <w:left w:val="none" w:sz="0" w:space="0" w:color="auto"/>
                    <w:bottom w:val="none" w:sz="0" w:space="0" w:color="auto"/>
                    <w:right w:val="none" w:sz="0" w:space="0" w:color="auto"/>
                  </w:divBdr>
                  <w:divsChild>
                    <w:div w:id="57023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517427">
      <w:bodyDiv w:val="1"/>
      <w:marLeft w:val="0"/>
      <w:marRight w:val="0"/>
      <w:marTop w:val="0"/>
      <w:marBottom w:val="0"/>
      <w:divBdr>
        <w:top w:val="none" w:sz="0" w:space="0" w:color="auto"/>
        <w:left w:val="none" w:sz="0" w:space="0" w:color="auto"/>
        <w:bottom w:val="none" w:sz="0" w:space="0" w:color="auto"/>
        <w:right w:val="none" w:sz="0" w:space="0" w:color="auto"/>
      </w:divBdr>
      <w:divsChild>
        <w:div w:id="1765833601">
          <w:marLeft w:val="0"/>
          <w:marRight w:val="0"/>
          <w:marTop w:val="0"/>
          <w:marBottom w:val="0"/>
          <w:divBdr>
            <w:top w:val="none" w:sz="0" w:space="0" w:color="auto"/>
            <w:left w:val="none" w:sz="0" w:space="0" w:color="auto"/>
            <w:bottom w:val="none" w:sz="0" w:space="0" w:color="auto"/>
            <w:right w:val="none" w:sz="0" w:space="0" w:color="auto"/>
          </w:divBdr>
          <w:divsChild>
            <w:div w:id="439493534">
              <w:marLeft w:val="0"/>
              <w:marRight w:val="0"/>
              <w:marTop w:val="0"/>
              <w:marBottom w:val="0"/>
              <w:divBdr>
                <w:top w:val="none" w:sz="0" w:space="0" w:color="auto"/>
                <w:left w:val="none" w:sz="0" w:space="0" w:color="auto"/>
                <w:bottom w:val="none" w:sz="0" w:space="0" w:color="auto"/>
                <w:right w:val="none" w:sz="0" w:space="0" w:color="auto"/>
              </w:divBdr>
              <w:divsChild>
                <w:div w:id="1014771853">
                  <w:marLeft w:val="0"/>
                  <w:marRight w:val="0"/>
                  <w:marTop w:val="0"/>
                  <w:marBottom w:val="0"/>
                  <w:divBdr>
                    <w:top w:val="none" w:sz="0" w:space="0" w:color="auto"/>
                    <w:left w:val="none" w:sz="0" w:space="0" w:color="auto"/>
                    <w:bottom w:val="none" w:sz="0" w:space="0" w:color="auto"/>
                    <w:right w:val="none" w:sz="0" w:space="0" w:color="auto"/>
                  </w:divBdr>
                  <w:divsChild>
                    <w:div w:id="160353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176537">
      <w:bodyDiv w:val="1"/>
      <w:marLeft w:val="0"/>
      <w:marRight w:val="0"/>
      <w:marTop w:val="0"/>
      <w:marBottom w:val="0"/>
      <w:divBdr>
        <w:top w:val="none" w:sz="0" w:space="0" w:color="auto"/>
        <w:left w:val="none" w:sz="0" w:space="0" w:color="auto"/>
        <w:bottom w:val="none" w:sz="0" w:space="0" w:color="auto"/>
        <w:right w:val="none" w:sz="0" w:space="0" w:color="auto"/>
      </w:divBdr>
      <w:divsChild>
        <w:div w:id="1370186437">
          <w:marLeft w:val="0"/>
          <w:marRight w:val="0"/>
          <w:marTop w:val="0"/>
          <w:marBottom w:val="0"/>
          <w:divBdr>
            <w:top w:val="none" w:sz="0" w:space="0" w:color="auto"/>
            <w:left w:val="none" w:sz="0" w:space="0" w:color="auto"/>
            <w:bottom w:val="none" w:sz="0" w:space="0" w:color="auto"/>
            <w:right w:val="none" w:sz="0" w:space="0" w:color="auto"/>
          </w:divBdr>
          <w:divsChild>
            <w:div w:id="620499524">
              <w:marLeft w:val="0"/>
              <w:marRight w:val="0"/>
              <w:marTop w:val="0"/>
              <w:marBottom w:val="0"/>
              <w:divBdr>
                <w:top w:val="none" w:sz="0" w:space="0" w:color="auto"/>
                <w:left w:val="none" w:sz="0" w:space="0" w:color="auto"/>
                <w:bottom w:val="none" w:sz="0" w:space="0" w:color="auto"/>
                <w:right w:val="none" w:sz="0" w:space="0" w:color="auto"/>
              </w:divBdr>
              <w:divsChild>
                <w:div w:id="1832986988">
                  <w:marLeft w:val="0"/>
                  <w:marRight w:val="0"/>
                  <w:marTop w:val="0"/>
                  <w:marBottom w:val="0"/>
                  <w:divBdr>
                    <w:top w:val="none" w:sz="0" w:space="0" w:color="auto"/>
                    <w:left w:val="none" w:sz="0" w:space="0" w:color="auto"/>
                    <w:bottom w:val="none" w:sz="0" w:space="0" w:color="auto"/>
                    <w:right w:val="none" w:sz="0" w:space="0" w:color="auto"/>
                  </w:divBdr>
                  <w:divsChild>
                    <w:div w:id="1587618261">
                      <w:marLeft w:val="0"/>
                      <w:marRight w:val="0"/>
                      <w:marTop w:val="0"/>
                      <w:marBottom w:val="0"/>
                      <w:divBdr>
                        <w:top w:val="none" w:sz="0" w:space="0" w:color="auto"/>
                        <w:left w:val="none" w:sz="0" w:space="0" w:color="auto"/>
                        <w:bottom w:val="none" w:sz="0" w:space="0" w:color="auto"/>
                        <w:right w:val="none" w:sz="0" w:space="0" w:color="auto"/>
                      </w:divBdr>
                    </w:div>
                  </w:divsChild>
                </w:div>
                <w:div w:id="1418476589">
                  <w:marLeft w:val="0"/>
                  <w:marRight w:val="0"/>
                  <w:marTop w:val="0"/>
                  <w:marBottom w:val="0"/>
                  <w:divBdr>
                    <w:top w:val="none" w:sz="0" w:space="0" w:color="auto"/>
                    <w:left w:val="none" w:sz="0" w:space="0" w:color="auto"/>
                    <w:bottom w:val="none" w:sz="0" w:space="0" w:color="auto"/>
                    <w:right w:val="none" w:sz="0" w:space="0" w:color="auto"/>
                  </w:divBdr>
                  <w:divsChild>
                    <w:div w:id="92499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958752">
      <w:bodyDiv w:val="1"/>
      <w:marLeft w:val="0"/>
      <w:marRight w:val="0"/>
      <w:marTop w:val="0"/>
      <w:marBottom w:val="0"/>
      <w:divBdr>
        <w:top w:val="none" w:sz="0" w:space="0" w:color="auto"/>
        <w:left w:val="none" w:sz="0" w:space="0" w:color="auto"/>
        <w:bottom w:val="none" w:sz="0" w:space="0" w:color="auto"/>
        <w:right w:val="none" w:sz="0" w:space="0" w:color="auto"/>
      </w:divBdr>
      <w:divsChild>
        <w:div w:id="111752317">
          <w:marLeft w:val="0"/>
          <w:marRight w:val="0"/>
          <w:marTop w:val="0"/>
          <w:marBottom w:val="0"/>
          <w:divBdr>
            <w:top w:val="none" w:sz="0" w:space="0" w:color="auto"/>
            <w:left w:val="none" w:sz="0" w:space="0" w:color="auto"/>
            <w:bottom w:val="none" w:sz="0" w:space="0" w:color="auto"/>
            <w:right w:val="none" w:sz="0" w:space="0" w:color="auto"/>
          </w:divBdr>
          <w:divsChild>
            <w:div w:id="628702936">
              <w:marLeft w:val="0"/>
              <w:marRight w:val="0"/>
              <w:marTop w:val="0"/>
              <w:marBottom w:val="0"/>
              <w:divBdr>
                <w:top w:val="none" w:sz="0" w:space="0" w:color="auto"/>
                <w:left w:val="none" w:sz="0" w:space="0" w:color="auto"/>
                <w:bottom w:val="none" w:sz="0" w:space="0" w:color="auto"/>
                <w:right w:val="none" w:sz="0" w:space="0" w:color="auto"/>
              </w:divBdr>
              <w:divsChild>
                <w:div w:id="684481483">
                  <w:marLeft w:val="0"/>
                  <w:marRight w:val="0"/>
                  <w:marTop w:val="0"/>
                  <w:marBottom w:val="0"/>
                  <w:divBdr>
                    <w:top w:val="none" w:sz="0" w:space="0" w:color="auto"/>
                    <w:left w:val="none" w:sz="0" w:space="0" w:color="auto"/>
                    <w:bottom w:val="none" w:sz="0" w:space="0" w:color="auto"/>
                    <w:right w:val="none" w:sz="0" w:space="0" w:color="auto"/>
                  </w:divBdr>
                  <w:divsChild>
                    <w:div w:id="161331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47637">
      <w:bodyDiv w:val="1"/>
      <w:marLeft w:val="0"/>
      <w:marRight w:val="0"/>
      <w:marTop w:val="0"/>
      <w:marBottom w:val="0"/>
      <w:divBdr>
        <w:top w:val="none" w:sz="0" w:space="0" w:color="auto"/>
        <w:left w:val="none" w:sz="0" w:space="0" w:color="auto"/>
        <w:bottom w:val="none" w:sz="0" w:space="0" w:color="auto"/>
        <w:right w:val="none" w:sz="0" w:space="0" w:color="auto"/>
      </w:divBdr>
      <w:divsChild>
        <w:div w:id="2082484572">
          <w:marLeft w:val="0"/>
          <w:marRight w:val="0"/>
          <w:marTop w:val="0"/>
          <w:marBottom w:val="0"/>
          <w:divBdr>
            <w:top w:val="none" w:sz="0" w:space="0" w:color="auto"/>
            <w:left w:val="none" w:sz="0" w:space="0" w:color="auto"/>
            <w:bottom w:val="none" w:sz="0" w:space="0" w:color="auto"/>
            <w:right w:val="none" w:sz="0" w:space="0" w:color="auto"/>
          </w:divBdr>
          <w:divsChild>
            <w:div w:id="1612980293">
              <w:marLeft w:val="0"/>
              <w:marRight w:val="0"/>
              <w:marTop w:val="0"/>
              <w:marBottom w:val="0"/>
              <w:divBdr>
                <w:top w:val="none" w:sz="0" w:space="0" w:color="auto"/>
                <w:left w:val="none" w:sz="0" w:space="0" w:color="auto"/>
                <w:bottom w:val="none" w:sz="0" w:space="0" w:color="auto"/>
                <w:right w:val="none" w:sz="0" w:space="0" w:color="auto"/>
              </w:divBdr>
              <w:divsChild>
                <w:div w:id="1212614235">
                  <w:marLeft w:val="0"/>
                  <w:marRight w:val="0"/>
                  <w:marTop w:val="0"/>
                  <w:marBottom w:val="0"/>
                  <w:divBdr>
                    <w:top w:val="none" w:sz="0" w:space="0" w:color="auto"/>
                    <w:left w:val="none" w:sz="0" w:space="0" w:color="auto"/>
                    <w:bottom w:val="none" w:sz="0" w:space="0" w:color="auto"/>
                    <w:right w:val="none" w:sz="0" w:space="0" w:color="auto"/>
                  </w:divBdr>
                  <w:divsChild>
                    <w:div w:id="181995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957843">
      <w:bodyDiv w:val="1"/>
      <w:marLeft w:val="0"/>
      <w:marRight w:val="0"/>
      <w:marTop w:val="0"/>
      <w:marBottom w:val="0"/>
      <w:divBdr>
        <w:top w:val="none" w:sz="0" w:space="0" w:color="auto"/>
        <w:left w:val="none" w:sz="0" w:space="0" w:color="auto"/>
        <w:bottom w:val="none" w:sz="0" w:space="0" w:color="auto"/>
        <w:right w:val="none" w:sz="0" w:space="0" w:color="auto"/>
      </w:divBdr>
      <w:divsChild>
        <w:div w:id="1620143340">
          <w:marLeft w:val="0"/>
          <w:marRight w:val="0"/>
          <w:marTop w:val="0"/>
          <w:marBottom w:val="0"/>
          <w:divBdr>
            <w:top w:val="none" w:sz="0" w:space="0" w:color="auto"/>
            <w:left w:val="none" w:sz="0" w:space="0" w:color="auto"/>
            <w:bottom w:val="none" w:sz="0" w:space="0" w:color="auto"/>
            <w:right w:val="none" w:sz="0" w:space="0" w:color="auto"/>
          </w:divBdr>
          <w:divsChild>
            <w:div w:id="303705517">
              <w:marLeft w:val="0"/>
              <w:marRight w:val="0"/>
              <w:marTop w:val="0"/>
              <w:marBottom w:val="0"/>
              <w:divBdr>
                <w:top w:val="none" w:sz="0" w:space="0" w:color="auto"/>
                <w:left w:val="none" w:sz="0" w:space="0" w:color="auto"/>
                <w:bottom w:val="none" w:sz="0" w:space="0" w:color="auto"/>
                <w:right w:val="none" w:sz="0" w:space="0" w:color="auto"/>
              </w:divBdr>
              <w:divsChild>
                <w:div w:id="260574306">
                  <w:marLeft w:val="0"/>
                  <w:marRight w:val="0"/>
                  <w:marTop w:val="0"/>
                  <w:marBottom w:val="0"/>
                  <w:divBdr>
                    <w:top w:val="none" w:sz="0" w:space="0" w:color="auto"/>
                    <w:left w:val="none" w:sz="0" w:space="0" w:color="auto"/>
                    <w:bottom w:val="none" w:sz="0" w:space="0" w:color="auto"/>
                    <w:right w:val="none" w:sz="0" w:space="0" w:color="auto"/>
                  </w:divBdr>
                  <w:divsChild>
                    <w:div w:id="6432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80648">
      <w:bodyDiv w:val="1"/>
      <w:marLeft w:val="0"/>
      <w:marRight w:val="0"/>
      <w:marTop w:val="0"/>
      <w:marBottom w:val="0"/>
      <w:divBdr>
        <w:top w:val="none" w:sz="0" w:space="0" w:color="auto"/>
        <w:left w:val="none" w:sz="0" w:space="0" w:color="auto"/>
        <w:bottom w:val="none" w:sz="0" w:space="0" w:color="auto"/>
        <w:right w:val="none" w:sz="0" w:space="0" w:color="auto"/>
      </w:divBdr>
      <w:divsChild>
        <w:div w:id="1486430709">
          <w:marLeft w:val="0"/>
          <w:marRight w:val="0"/>
          <w:marTop w:val="0"/>
          <w:marBottom w:val="0"/>
          <w:divBdr>
            <w:top w:val="none" w:sz="0" w:space="0" w:color="auto"/>
            <w:left w:val="none" w:sz="0" w:space="0" w:color="auto"/>
            <w:bottom w:val="none" w:sz="0" w:space="0" w:color="auto"/>
            <w:right w:val="none" w:sz="0" w:space="0" w:color="auto"/>
          </w:divBdr>
          <w:divsChild>
            <w:div w:id="1499081920">
              <w:marLeft w:val="0"/>
              <w:marRight w:val="0"/>
              <w:marTop w:val="0"/>
              <w:marBottom w:val="0"/>
              <w:divBdr>
                <w:top w:val="none" w:sz="0" w:space="0" w:color="auto"/>
                <w:left w:val="none" w:sz="0" w:space="0" w:color="auto"/>
                <w:bottom w:val="none" w:sz="0" w:space="0" w:color="auto"/>
                <w:right w:val="none" w:sz="0" w:space="0" w:color="auto"/>
              </w:divBdr>
              <w:divsChild>
                <w:div w:id="1685207623">
                  <w:marLeft w:val="0"/>
                  <w:marRight w:val="0"/>
                  <w:marTop w:val="0"/>
                  <w:marBottom w:val="0"/>
                  <w:divBdr>
                    <w:top w:val="none" w:sz="0" w:space="0" w:color="auto"/>
                    <w:left w:val="none" w:sz="0" w:space="0" w:color="auto"/>
                    <w:bottom w:val="none" w:sz="0" w:space="0" w:color="auto"/>
                    <w:right w:val="none" w:sz="0" w:space="0" w:color="auto"/>
                  </w:divBdr>
                  <w:divsChild>
                    <w:div w:id="3515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138930">
      <w:bodyDiv w:val="1"/>
      <w:marLeft w:val="0"/>
      <w:marRight w:val="0"/>
      <w:marTop w:val="0"/>
      <w:marBottom w:val="0"/>
      <w:divBdr>
        <w:top w:val="none" w:sz="0" w:space="0" w:color="auto"/>
        <w:left w:val="none" w:sz="0" w:space="0" w:color="auto"/>
        <w:bottom w:val="none" w:sz="0" w:space="0" w:color="auto"/>
        <w:right w:val="none" w:sz="0" w:space="0" w:color="auto"/>
      </w:divBdr>
      <w:divsChild>
        <w:div w:id="138807358">
          <w:marLeft w:val="0"/>
          <w:marRight w:val="0"/>
          <w:marTop w:val="0"/>
          <w:marBottom w:val="0"/>
          <w:divBdr>
            <w:top w:val="none" w:sz="0" w:space="0" w:color="auto"/>
            <w:left w:val="none" w:sz="0" w:space="0" w:color="auto"/>
            <w:bottom w:val="none" w:sz="0" w:space="0" w:color="auto"/>
            <w:right w:val="none" w:sz="0" w:space="0" w:color="auto"/>
          </w:divBdr>
          <w:divsChild>
            <w:div w:id="1119908382">
              <w:marLeft w:val="0"/>
              <w:marRight w:val="0"/>
              <w:marTop w:val="0"/>
              <w:marBottom w:val="0"/>
              <w:divBdr>
                <w:top w:val="none" w:sz="0" w:space="0" w:color="auto"/>
                <w:left w:val="none" w:sz="0" w:space="0" w:color="auto"/>
                <w:bottom w:val="none" w:sz="0" w:space="0" w:color="auto"/>
                <w:right w:val="none" w:sz="0" w:space="0" w:color="auto"/>
              </w:divBdr>
              <w:divsChild>
                <w:div w:id="1554393026">
                  <w:marLeft w:val="0"/>
                  <w:marRight w:val="0"/>
                  <w:marTop w:val="0"/>
                  <w:marBottom w:val="0"/>
                  <w:divBdr>
                    <w:top w:val="none" w:sz="0" w:space="0" w:color="auto"/>
                    <w:left w:val="none" w:sz="0" w:space="0" w:color="auto"/>
                    <w:bottom w:val="none" w:sz="0" w:space="0" w:color="auto"/>
                    <w:right w:val="none" w:sz="0" w:space="0" w:color="auto"/>
                  </w:divBdr>
                  <w:divsChild>
                    <w:div w:id="180187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940085">
      <w:bodyDiv w:val="1"/>
      <w:marLeft w:val="0"/>
      <w:marRight w:val="0"/>
      <w:marTop w:val="0"/>
      <w:marBottom w:val="0"/>
      <w:divBdr>
        <w:top w:val="none" w:sz="0" w:space="0" w:color="auto"/>
        <w:left w:val="none" w:sz="0" w:space="0" w:color="auto"/>
        <w:bottom w:val="none" w:sz="0" w:space="0" w:color="auto"/>
        <w:right w:val="none" w:sz="0" w:space="0" w:color="auto"/>
      </w:divBdr>
      <w:divsChild>
        <w:div w:id="1112360262">
          <w:marLeft w:val="0"/>
          <w:marRight w:val="0"/>
          <w:marTop w:val="0"/>
          <w:marBottom w:val="0"/>
          <w:divBdr>
            <w:top w:val="none" w:sz="0" w:space="0" w:color="auto"/>
            <w:left w:val="none" w:sz="0" w:space="0" w:color="auto"/>
            <w:bottom w:val="none" w:sz="0" w:space="0" w:color="auto"/>
            <w:right w:val="none" w:sz="0" w:space="0" w:color="auto"/>
          </w:divBdr>
          <w:divsChild>
            <w:div w:id="1281912595">
              <w:marLeft w:val="0"/>
              <w:marRight w:val="0"/>
              <w:marTop w:val="0"/>
              <w:marBottom w:val="0"/>
              <w:divBdr>
                <w:top w:val="none" w:sz="0" w:space="0" w:color="auto"/>
                <w:left w:val="none" w:sz="0" w:space="0" w:color="auto"/>
                <w:bottom w:val="none" w:sz="0" w:space="0" w:color="auto"/>
                <w:right w:val="none" w:sz="0" w:space="0" w:color="auto"/>
              </w:divBdr>
              <w:divsChild>
                <w:div w:id="1065834711">
                  <w:marLeft w:val="0"/>
                  <w:marRight w:val="0"/>
                  <w:marTop w:val="0"/>
                  <w:marBottom w:val="0"/>
                  <w:divBdr>
                    <w:top w:val="none" w:sz="0" w:space="0" w:color="auto"/>
                    <w:left w:val="none" w:sz="0" w:space="0" w:color="auto"/>
                    <w:bottom w:val="none" w:sz="0" w:space="0" w:color="auto"/>
                    <w:right w:val="none" w:sz="0" w:space="0" w:color="auto"/>
                  </w:divBdr>
                  <w:divsChild>
                    <w:div w:id="83429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909246">
      <w:bodyDiv w:val="1"/>
      <w:marLeft w:val="0"/>
      <w:marRight w:val="0"/>
      <w:marTop w:val="0"/>
      <w:marBottom w:val="0"/>
      <w:divBdr>
        <w:top w:val="none" w:sz="0" w:space="0" w:color="auto"/>
        <w:left w:val="none" w:sz="0" w:space="0" w:color="auto"/>
        <w:bottom w:val="none" w:sz="0" w:space="0" w:color="auto"/>
        <w:right w:val="none" w:sz="0" w:space="0" w:color="auto"/>
      </w:divBdr>
      <w:divsChild>
        <w:div w:id="952126471">
          <w:marLeft w:val="0"/>
          <w:marRight w:val="0"/>
          <w:marTop w:val="0"/>
          <w:marBottom w:val="0"/>
          <w:divBdr>
            <w:top w:val="none" w:sz="0" w:space="0" w:color="auto"/>
            <w:left w:val="none" w:sz="0" w:space="0" w:color="auto"/>
            <w:bottom w:val="none" w:sz="0" w:space="0" w:color="auto"/>
            <w:right w:val="none" w:sz="0" w:space="0" w:color="auto"/>
          </w:divBdr>
          <w:divsChild>
            <w:div w:id="1645089001">
              <w:marLeft w:val="0"/>
              <w:marRight w:val="0"/>
              <w:marTop w:val="0"/>
              <w:marBottom w:val="0"/>
              <w:divBdr>
                <w:top w:val="none" w:sz="0" w:space="0" w:color="auto"/>
                <w:left w:val="none" w:sz="0" w:space="0" w:color="auto"/>
                <w:bottom w:val="none" w:sz="0" w:space="0" w:color="auto"/>
                <w:right w:val="none" w:sz="0" w:space="0" w:color="auto"/>
              </w:divBdr>
              <w:divsChild>
                <w:div w:id="1631470494">
                  <w:marLeft w:val="0"/>
                  <w:marRight w:val="0"/>
                  <w:marTop w:val="0"/>
                  <w:marBottom w:val="0"/>
                  <w:divBdr>
                    <w:top w:val="none" w:sz="0" w:space="0" w:color="auto"/>
                    <w:left w:val="none" w:sz="0" w:space="0" w:color="auto"/>
                    <w:bottom w:val="none" w:sz="0" w:space="0" w:color="auto"/>
                    <w:right w:val="none" w:sz="0" w:space="0" w:color="auto"/>
                  </w:divBdr>
                  <w:divsChild>
                    <w:div w:id="687215990">
                      <w:marLeft w:val="0"/>
                      <w:marRight w:val="0"/>
                      <w:marTop w:val="0"/>
                      <w:marBottom w:val="0"/>
                      <w:divBdr>
                        <w:top w:val="none" w:sz="0" w:space="0" w:color="auto"/>
                        <w:left w:val="none" w:sz="0" w:space="0" w:color="auto"/>
                        <w:bottom w:val="none" w:sz="0" w:space="0" w:color="auto"/>
                        <w:right w:val="none" w:sz="0" w:space="0" w:color="auto"/>
                      </w:divBdr>
                    </w:div>
                  </w:divsChild>
                </w:div>
                <w:div w:id="1562204836">
                  <w:marLeft w:val="0"/>
                  <w:marRight w:val="0"/>
                  <w:marTop w:val="0"/>
                  <w:marBottom w:val="0"/>
                  <w:divBdr>
                    <w:top w:val="none" w:sz="0" w:space="0" w:color="auto"/>
                    <w:left w:val="none" w:sz="0" w:space="0" w:color="auto"/>
                    <w:bottom w:val="none" w:sz="0" w:space="0" w:color="auto"/>
                    <w:right w:val="none" w:sz="0" w:space="0" w:color="auto"/>
                  </w:divBdr>
                  <w:divsChild>
                    <w:div w:id="39354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263620">
      <w:bodyDiv w:val="1"/>
      <w:marLeft w:val="0"/>
      <w:marRight w:val="0"/>
      <w:marTop w:val="0"/>
      <w:marBottom w:val="0"/>
      <w:divBdr>
        <w:top w:val="none" w:sz="0" w:space="0" w:color="auto"/>
        <w:left w:val="none" w:sz="0" w:space="0" w:color="auto"/>
        <w:bottom w:val="none" w:sz="0" w:space="0" w:color="auto"/>
        <w:right w:val="none" w:sz="0" w:space="0" w:color="auto"/>
      </w:divBdr>
      <w:divsChild>
        <w:div w:id="1043216052">
          <w:marLeft w:val="0"/>
          <w:marRight w:val="0"/>
          <w:marTop w:val="0"/>
          <w:marBottom w:val="0"/>
          <w:divBdr>
            <w:top w:val="none" w:sz="0" w:space="0" w:color="auto"/>
            <w:left w:val="none" w:sz="0" w:space="0" w:color="auto"/>
            <w:bottom w:val="none" w:sz="0" w:space="0" w:color="auto"/>
            <w:right w:val="none" w:sz="0" w:space="0" w:color="auto"/>
          </w:divBdr>
          <w:divsChild>
            <w:div w:id="2063484107">
              <w:marLeft w:val="0"/>
              <w:marRight w:val="0"/>
              <w:marTop w:val="0"/>
              <w:marBottom w:val="0"/>
              <w:divBdr>
                <w:top w:val="none" w:sz="0" w:space="0" w:color="auto"/>
                <w:left w:val="none" w:sz="0" w:space="0" w:color="auto"/>
                <w:bottom w:val="none" w:sz="0" w:space="0" w:color="auto"/>
                <w:right w:val="none" w:sz="0" w:space="0" w:color="auto"/>
              </w:divBdr>
              <w:divsChild>
                <w:div w:id="1999066932">
                  <w:marLeft w:val="0"/>
                  <w:marRight w:val="0"/>
                  <w:marTop w:val="0"/>
                  <w:marBottom w:val="0"/>
                  <w:divBdr>
                    <w:top w:val="none" w:sz="0" w:space="0" w:color="auto"/>
                    <w:left w:val="none" w:sz="0" w:space="0" w:color="auto"/>
                    <w:bottom w:val="none" w:sz="0" w:space="0" w:color="auto"/>
                    <w:right w:val="none" w:sz="0" w:space="0" w:color="auto"/>
                  </w:divBdr>
                  <w:divsChild>
                    <w:div w:id="21055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450783">
      <w:bodyDiv w:val="1"/>
      <w:marLeft w:val="0"/>
      <w:marRight w:val="0"/>
      <w:marTop w:val="0"/>
      <w:marBottom w:val="0"/>
      <w:divBdr>
        <w:top w:val="none" w:sz="0" w:space="0" w:color="auto"/>
        <w:left w:val="none" w:sz="0" w:space="0" w:color="auto"/>
        <w:bottom w:val="none" w:sz="0" w:space="0" w:color="auto"/>
        <w:right w:val="none" w:sz="0" w:space="0" w:color="auto"/>
      </w:divBdr>
      <w:divsChild>
        <w:div w:id="659887567">
          <w:marLeft w:val="0"/>
          <w:marRight w:val="0"/>
          <w:marTop w:val="0"/>
          <w:marBottom w:val="0"/>
          <w:divBdr>
            <w:top w:val="none" w:sz="0" w:space="0" w:color="auto"/>
            <w:left w:val="none" w:sz="0" w:space="0" w:color="auto"/>
            <w:bottom w:val="none" w:sz="0" w:space="0" w:color="auto"/>
            <w:right w:val="none" w:sz="0" w:space="0" w:color="auto"/>
          </w:divBdr>
          <w:divsChild>
            <w:div w:id="458761046">
              <w:marLeft w:val="0"/>
              <w:marRight w:val="0"/>
              <w:marTop w:val="0"/>
              <w:marBottom w:val="0"/>
              <w:divBdr>
                <w:top w:val="none" w:sz="0" w:space="0" w:color="auto"/>
                <w:left w:val="none" w:sz="0" w:space="0" w:color="auto"/>
                <w:bottom w:val="none" w:sz="0" w:space="0" w:color="auto"/>
                <w:right w:val="none" w:sz="0" w:space="0" w:color="auto"/>
              </w:divBdr>
              <w:divsChild>
                <w:div w:id="330453132">
                  <w:marLeft w:val="0"/>
                  <w:marRight w:val="0"/>
                  <w:marTop w:val="0"/>
                  <w:marBottom w:val="0"/>
                  <w:divBdr>
                    <w:top w:val="none" w:sz="0" w:space="0" w:color="auto"/>
                    <w:left w:val="none" w:sz="0" w:space="0" w:color="auto"/>
                    <w:bottom w:val="none" w:sz="0" w:space="0" w:color="auto"/>
                    <w:right w:val="none" w:sz="0" w:space="0" w:color="auto"/>
                  </w:divBdr>
                  <w:divsChild>
                    <w:div w:id="150254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042240">
      <w:bodyDiv w:val="1"/>
      <w:marLeft w:val="0"/>
      <w:marRight w:val="0"/>
      <w:marTop w:val="0"/>
      <w:marBottom w:val="0"/>
      <w:divBdr>
        <w:top w:val="none" w:sz="0" w:space="0" w:color="auto"/>
        <w:left w:val="none" w:sz="0" w:space="0" w:color="auto"/>
        <w:bottom w:val="none" w:sz="0" w:space="0" w:color="auto"/>
        <w:right w:val="none" w:sz="0" w:space="0" w:color="auto"/>
      </w:divBdr>
      <w:divsChild>
        <w:div w:id="573593227">
          <w:marLeft w:val="0"/>
          <w:marRight w:val="0"/>
          <w:marTop w:val="0"/>
          <w:marBottom w:val="0"/>
          <w:divBdr>
            <w:top w:val="none" w:sz="0" w:space="0" w:color="auto"/>
            <w:left w:val="none" w:sz="0" w:space="0" w:color="auto"/>
            <w:bottom w:val="none" w:sz="0" w:space="0" w:color="auto"/>
            <w:right w:val="none" w:sz="0" w:space="0" w:color="auto"/>
          </w:divBdr>
          <w:divsChild>
            <w:div w:id="43607034">
              <w:marLeft w:val="0"/>
              <w:marRight w:val="0"/>
              <w:marTop w:val="0"/>
              <w:marBottom w:val="0"/>
              <w:divBdr>
                <w:top w:val="none" w:sz="0" w:space="0" w:color="auto"/>
                <w:left w:val="none" w:sz="0" w:space="0" w:color="auto"/>
                <w:bottom w:val="none" w:sz="0" w:space="0" w:color="auto"/>
                <w:right w:val="none" w:sz="0" w:space="0" w:color="auto"/>
              </w:divBdr>
              <w:divsChild>
                <w:div w:id="735324773">
                  <w:marLeft w:val="0"/>
                  <w:marRight w:val="0"/>
                  <w:marTop w:val="0"/>
                  <w:marBottom w:val="0"/>
                  <w:divBdr>
                    <w:top w:val="none" w:sz="0" w:space="0" w:color="auto"/>
                    <w:left w:val="none" w:sz="0" w:space="0" w:color="auto"/>
                    <w:bottom w:val="none" w:sz="0" w:space="0" w:color="auto"/>
                    <w:right w:val="none" w:sz="0" w:space="0" w:color="auto"/>
                  </w:divBdr>
                  <w:divsChild>
                    <w:div w:id="191589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328210">
      <w:bodyDiv w:val="1"/>
      <w:marLeft w:val="0"/>
      <w:marRight w:val="0"/>
      <w:marTop w:val="0"/>
      <w:marBottom w:val="0"/>
      <w:divBdr>
        <w:top w:val="none" w:sz="0" w:space="0" w:color="auto"/>
        <w:left w:val="none" w:sz="0" w:space="0" w:color="auto"/>
        <w:bottom w:val="none" w:sz="0" w:space="0" w:color="auto"/>
        <w:right w:val="none" w:sz="0" w:space="0" w:color="auto"/>
      </w:divBdr>
      <w:divsChild>
        <w:div w:id="261647266">
          <w:marLeft w:val="0"/>
          <w:marRight w:val="0"/>
          <w:marTop w:val="0"/>
          <w:marBottom w:val="0"/>
          <w:divBdr>
            <w:top w:val="none" w:sz="0" w:space="0" w:color="auto"/>
            <w:left w:val="none" w:sz="0" w:space="0" w:color="auto"/>
            <w:bottom w:val="none" w:sz="0" w:space="0" w:color="auto"/>
            <w:right w:val="none" w:sz="0" w:space="0" w:color="auto"/>
          </w:divBdr>
          <w:divsChild>
            <w:div w:id="1746342440">
              <w:marLeft w:val="0"/>
              <w:marRight w:val="0"/>
              <w:marTop w:val="0"/>
              <w:marBottom w:val="0"/>
              <w:divBdr>
                <w:top w:val="none" w:sz="0" w:space="0" w:color="auto"/>
                <w:left w:val="none" w:sz="0" w:space="0" w:color="auto"/>
                <w:bottom w:val="none" w:sz="0" w:space="0" w:color="auto"/>
                <w:right w:val="none" w:sz="0" w:space="0" w:color="auto"/>
              </w:divBdr>
              <w:divsChild>
                <w:div w:id="312956462">
                  <w:marLeft w:val="0"/>
                  <w:marRight w:val="0"/>
                  <w:marTop w:val="0"/>
                  <w:marBottom w:val="0"/>
                  <w:divBdr>
                    <w:top w:val="none" w:sz="0" w:space="0" w:color="auto"/>
                    <w:left w:val="none" w:sz="0" w:space="0" w:color="auto"/>
                    <w:bottom w:val="none" w:sz="0" w:space="0" w:color="auto"/>
                    <w:right w:val="none" w:sz="0" w:space="0" w:color="auto"/>
                  </w:divBdr>
                  <w:divsChild>
                    <w:div w:id="1121454945">
                      <w:marLeft w:val="0"/>
                      <w:marRight w:val="0"/>
                      <w:marTop w:val="0"/>
                      <w:marBottom w:val="0"/>
                      <w:divBdr>
                        <w:top w:val="none" w:sz="0" w:space="0" w:color="auto"/>
                        <w:left w:val="none" w:sz="0" w:space="0" w:color="auto"/>
                        <w:bottom w:val="none" w:sz="0" w:space="0" w:color="auto"/>
                        <w:right w:val="none" w:sz="0" w:space="0" w:color="auto"/>
                      </w:divBdr>
                    </w:div>
                  </w:divsChild>
                </w:div>
                <w:div w:id="33386069">
                  <w:marLeft w:val="0"/>
                  <w:marRight w:val="0"/>
                  <w:marTop w:val="0"/>
                  <w:marBottom w:val="0"/>
                  <w:divBdr>
                    <w:top w:val="none" w:sz="0" w:space="0" w:color="auto"/>
                    <w:left w:val="none" w:sz="0" w:space="0" w:color="auto"/>
                    <w:bottom w:val="none" w:sz="0" w:space="0" w:color="auto"/>
                    <w:right w:val="none" w:sz="0" w:space="0" w:color="auto"/>
                  </w:divBdr>
                  <w:divsChild>
                    <w:div w:id="101465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983725">
      <w:bodyDiv w:val="1"/>
      <w:marLeft w:val="0"/>
      <w:marRight w:val="0"/>
      <w:marTop w:val="0"/>
      <w:marBottom w:val="0"/>
      <w:divBdr>
        <w:top w:val="none" w:sz="0" w:space="0" w:color="auto"/>
        <w:left w:val="none" w:sz="0" w:space="0" w:color="auto"/>
        <w:bottom w:val="none" w:sz="0" w:space="0" w:color="auto"/>
        <w:right w:val="none" w:sz="0" w:space="0" w:color="auto"/>
      </w:divBdr>
      <w:divsChild>
        <w:div w:id="472523053">
          <w:marLeft w:val="0"/>
          <w:marRight w:val="0"/>
          <w:marTop w:val="0"/>
          <w:marBottom w:val="0"/>
          <w:divBdr>
            <w:top w:val="none" w:sz="0" w:space="0" w:color="auto"/>
            <w:left w:val="none" w:sz="0" w:space="0" w:color="auto"/>
            <w:bottom w:val="none" w:sz="0" w:space="0" w:color="auto"/>
            <w:right w:val="none" w:sz="0" w:space="0" w:color="auto"/>
          </w:divBdr>
          <w:divsChild>
            <w:div w:id="153304202">
              <w:marLeft w:val="0"/>
              <w:marRight w:val="0"/>
              <w:marTop w:val="0"/>
              <w:marBottom w:val="0"/>
              <w:divBdr>
                <w:top w:val="none" w:sz="0" w:space="0" w:color="auto"/>
                <w:left w:val="none" w:sz="0" w:space="0" w:color="auto"/>
                <w:bottom w:val="none" w:sz="0" w:space="0" w:color="auto"/>
                <w:right w:val="none" w:sz="0" w:space="0" w:color="auto"/>
              </w:divBdr>
              <w:divsChild>
                <w:div w:id="463088443">
                  <w:marLeft w:val="0"/>
                  <w:marRight w:val="0"/>
                  <w:marTop w:val="0"/>
                  <w:marBottom w:val="0"/>
                  <w:divBdr>
                    <w:top w:val="none" w:sz="0" w:space="0" w:color="auto"/>
                    <w:left w:val="none" w:sz="0" w:space="0" w:color="auto"/>
                    <w:bottom w:val="none" w:sz="0" w:space="0" w:color="auto"/>
                    <w:right w:val="none" w:sz="0" w:space="0" w:color="auto"/>
                  </w:divBdr>
                  <w:divsChild>
                    <w:div w:id="684983023">
                      <w:marLeft w:val="0"/>
                      <w:marRight w:val="0"/>
                      <w:marTop w:val="0"/>
                      <w:marBottom w:val="0"/>
                      <w:divBdr>
                        <w:top w:val="none" w:sz="0" w:space="0" w:color="auto"/>
                        <w:left w:val="none" w:sz="0" w:space="0" w:color="auto"/>
                        <w:bottom w:val="none" w:sz="0" w:space="0" w:color="auto"/>
                        <w:right w:val="none" w:sz="0" w:space="0" w:color="auto"/>
                      </w:divBdr>
                    </w:div>
                  </w:divsChild>
                </w:div>
                <w:div w:id="1216816357">
                  <w:marLeft w:val="0"/>
                  <w:marRight w:val="0"/>
                  <w:marTop w:val="0"/>
                  <w:marBottom w:val="0"/>
                  <w:divBdr>
                    <w:top w:val="none" w:sz="0" w:space="0" w:color="auto"/>
                    <w:left w:val="none" w:sz="0" w:space="0" w:color="auto"/>
                    <w:bottom w:val="none" w:sz="0" w:space="0" w:color="auto"/>
                    <w:right w:val="none" w:sz="0" w:space="0" w:color="auto"/>
                  </w:divBdr>
                  <w:divsChild>
                    <w:div w:id="33862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742080">
      <w:bodyDiv w:val="1"/>
      <w:marLeft w:val="0"/>
      <w:marRight w:val="0"/>
      <w:marTop w:val="0"/>
      <w:marBottom w:val="0"/>
      <w:divBdr>
        <w:top w:val="none" w:sz="0" w:space="0" w:color="auto"/>
        <w:left w:val="none" w:sz="0" w:space="0" w:color="auto"/>
        <w:bottom w:val="none" w:sz="0" w:space="0" w:color="auto"/>
        <w:right w:val="none" w:sz="0" w:space="0" w:color="auto"/>
      </w:divBdr>
      <w:divsChild>
        <w:div w:id="1788740016">
          <w:marLeft w:val="0"/>
          <w:marRight w:val="0"/>
          <w:marTop w:val="0"/>
          <w:marBottom w:val="0"/>
          <w:divBdr>
            <w:top w:val="none" w:sz="0" w:space="0" w:color="auto"/>
            <w:left w:val="none" w:sz="0" w:space="0" w:color="auto"/>
            <w:bottom w:val="none" w:sz="0" w:space="0" w:color="auto"/>
            <w:right w:val="none" w:sz="0" w:space="0" w:color="auto"/>
          </w:divBdr>
          <w:divsChild>
            <w:div w:id="554702699">
              <w:marLeft w:val="0"/>
              <w:marRight w:val="0"/>
              <w:marTop w:val="0"/>
              <w:marBottom w:val="0"/>
              <w:divBdr>
                <w:top w:val="none" w:sz="0" w:space="0" w:color="auto"/>
                <w:left w:val="none" w:sz="0" w:space="0" w:color="auto"/>
                <w:bottom w:val="none" w:sz="0" w:space="0" w:color="auto"/>
                <w:right w:val="none" w:sz="0" w:space="0" w:color="auto"/>
              </w:divBdr>
              <w:divsChild>
                <w:div w:id="560140567">
                  <w:marLeft w:val="0"/>
                  <w:marRight w:val="0"/>
                  <w:marTop w:val="0"/>
                  <w:marBottom w:val="0"/>
                  <w:divBdr>
                    <w:top w:val="none" w:sz="0" w:space="0" w:color="auto"/>
                    <w:left w:val="none" w:sz="0" w:space="0" w:color="auto"/>
                    <w:bottom w:val="none" w:sz="0" w:space="0" w:color="auto"/>
                    <w:right w:val="none" w:sz="0" w:space="0" w:color="auto"/>
                  </w:divBdr>
                  <w:divsChild>
                    <w:div w:id="1903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636827">
      <w:bodyDiv w:val="1"/>
      <w:marLeft w:val="0"/>
      <w:marRight w:val="0"/>
      <w:marTop w:val="0"/>
      <w:marBottom w:val="0"/>
      <w:divBdr>
        <w:top w:val="none" w:sz="0" w:space="0" w:color="auto"/>
        <w:left w:val="none" w:sz="0" w:space="0" w:color="auto"/>
        <w:bottom w:val="none" w:sz="0" w:space="0" w:color="auto"/>
        <w:right w:val="none" w:sz="0" w:space="0" w:color="auto"/>
      </w:divBdr>
      <w:divsChild>
        <w:div w:id="832839987">
          <w:marLeft w:val="0"/>
          <w:marRight w:val="0"/>
          <w:marTop w:val="0"/>
          <w:marBottom w:val="0"/>
          <w:divBdr>
            <w:top w:val="none" w:sz="0" w:space="0" w:color="auto"/>
            <w:left w:val="none" w:sz="0" w:space="0" w:color="auto"/>
            <w:bottom w:val="none" w:sz="0" w:space="0" w:color="auto"/>
            <w:right w:val="none" w:sz="0" w:space="0" w:color="auto"/>
          </w:divBdr>
          <w:divsChild>
            <w:div w:id="2048604192">
              <w:marLeft w:val="0"/>
              <w:marRight w:val="0"/>
              <w:marTop w:val="0"/>
              <w:marBottom w:val="0"/>
              <w:divBdr>
                <w:top w:val="none" w:sz="0" w:space="0" w:color="auto"/>
                <w:left w:val="none" w:sz="0" w:space="0" w:color="auto"/>
                <w:bottom w:val="none" w:sz="0" w:space="0" w:color="auto"/>
                <w:right w:val="none" w:sz="0" w:space="0" w:color="auto"/>
              </w:divBdr>
              <w:divsChild>
                <w:div w:id="288127558">
                  <w:marLeft w:val="0"/>
                  <w:marRight w:val="0"/>
                  <w:marTop w:val="0"/>
                  <w:marBottom w:val="0"/>
                  <w:divBdr>
                    <w:top w:val="none" w:sz="0" w:space="0" w:color="auto"/>
                    <w:left w:val="none" w:sz="0" w:space="0" w:color="auto"/>
                    <w:bottom w:val="none" w:sz="0" w:space="0" w:color="auto"/>
                    <w:right w:val="none" w:sz="0" w:space="0" w:color="auto"/>
                  </w:divBdr>
                  <w:divsChild>
                    <w:div w:id="58222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757234">
      <w:bodyDiv w:val="1"/>
      <w:marLeft w:val="0"/>
      <w:marRight w:val="0"/>
      <w:marTop w:val="0"/>
      <w:marBottom w:val="0"/>
      <w:divBdr>
        <w:top w:val="none" w:sz="0" w:space="0" w:color="auto"/>
        <w:left w:val="none" w:sz="0" w:space="0" w:color="auto"/>
        <w:bottom w:val="none" w:sz="0" w:space="0" w:color="auto"/>
        <w:right w:val="none" w:sz="0" w:space="0" w:color="auto"/>
      </w:divBdr>
      <w:divsChild>
        <w:div w:id="2146699930">
          <w:marLeft w:val="0"/>
          <w:marRight w:val="0"/>
          <w:marTop w:val="0"/>
          <w:marBottom w:val="0"/>
          <w:divBdr>
            <w:top w:val="none" w:sz="0" w:space="0" w:color="auto"/>
            <w:left w:val="none" w:sz="0" w:space="0" w:color="auto"/>
            <w:bottom w:val="none" w:sz="0" w:space="0" w:color="auto"/>
            <w:right w:val="none" w:sz="0" w:space="0" w:color="auto"/>
          </w:divBdr>
          <w:divsChild>
            <w:div w:id="1787962891">
              <w:marLeft w:val="0"/>
              <w:marRight w:val="0"/>
              <w:marTop w:val="0"/>
              <w:marBottom w:val="0"/>
              <w:divBdr>
                <w:top w:val="none" w:sz="0" w:space="0" w:color="auto"/>
                <w:left w:val="none" w:sz="0" w:space="0" w:color="auto"/>
                <w:bottom w:val="none" w:sz="0" w:space="0" w:color="auto"/>
                <w:right w:val="none" w:sz="0" w:space="0" w:color="auto"/>
              </w:divBdr>
              <w:divsChild>
                <w:div w:id="889071615">
                  <w:marLeft w:val="0"/>
                  <w:marRight w:val="0"/>
                  <w:marTop w:val="0"/>
                  <w:marBottom w:val="0"/>
                  <w:divBdr>
                    <w:top w:val="none" w:sz="0" w:space="0" w:color="auto"/>
                    <w:left w:val="none" w:sz="0" w:space="0" w:color="auto"/>
                    <w:bottom w:val="none" w:sz="0" w:space="0" w:color="auto"/>
                    <w:right w:val="none" w:sz="0" w:space="0" w:color="auto"/>
                  </w:divBdr>
                  <w:divsChild>
                    <w:div w:id="107285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877805">
      <w:bodyDiv w:val="1"/>
      <w:marLeft w:val="0"/>
      <w:marRight w:val="0"/>
      <w:marTop w:val="0"/>
      <w:marBottom w:val="0"/>
      <w:divBdr>
        <w:top w:val="none" w:sz="0" w:space="0" w:color="auto"/>
        <w:left w:val="none" w:sz="0" w:space="0" w:color="auto"/>
        <w:bottom w:val="none" w:sz="0" w:space="0" w:color="auto"/>
        <w:right w:val="none" w:sz="0" w:space="0" w:color="auto"/>
      </w:divBdr>
      <w:divsChild>
        <w:div w:id="1746367825">
          <w:marLeft w:val="0"/>
          <w:marRight w:val="0"/>
          <w:marTop w:val="0"/>
          <w:marBottom w:val="0"/>
          <w:divBdr>
            <w:top w:val="none" w:sz="0" w:space="0" w:color="auto"/>
            <w:left w:val="none" w:sz="0" w:space="0" w:color="auto"/>
            <w:bottom w:val="none" w:sz="0" w:space="0" w:color="auto"/>
            <w:right w:val="none" w:sz="0" w:space="0" w:color="auto"/>
          </w:divBdr>
          <w:divsChild>
            <w:div w:id="1362899657">
              <w:marLeft w:val="0"/>
              <w:marRight w:val="0"/>
              <w:marTop w:val="0"/>
              <w:marBottom w:val="0"/>
              <w:divBdr>
                <w:top w:val="none" w:sz="0" w:space="0" w:color="auto"/>
                <w:left w:val="none" w:sz="0" w:space="0" w:color="auto"/>
                <w:bottom w:val="none" w:sz="0" w:space="0" w:color="auto"/>
                <w:right w:val="none" w:sz="0" w:space="0" w:color="auto"/>
              </w:divBdr>
              <w:divsChild>
                <w:div w:id="1470172980">
                  <w:marLeft w:val="0"/>
                  <w:marRight w:val="0"/>
                  <w:marTop w:val="0"/>
                  <w:marBottom w:val="0"/>
                  <w:divBdr>
                    <w:top w:val="none" w:sz="0" w:space="0" w:color="auto"/>
                    <w:left w:val="none" w:sz="0" w:space="0" w:color="auto"/>
                    <w:bottom w:val="none" w:sz="0" w:space="0" w:color="auto"/>
                    <w:right w:val="none" w:sz="0" w:space="0" w:color="auto"/>
                  </w:divBdr>
                  <w:divsChild>
                    <w:div w:id="189021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386965">
      <w:bodyDiv w:val="1"/>
      <w:marLeft w:val="0"/>
      <w:marRight w:val="0"/>
      <w:marTop w:val="0"/>
      <w:marBottom w:val="0"/>
      <w:divBdr>
        <w:top w:val="none" w:sz="0" w:space="0" w:color="auto"/>
        <w:left w:val="none" w:sz="0" w:space="0" w:color="auto"/>
        <w:bottom w:val="none" w:sz="0" w:space="0" w:color="auto"/>
        <w:right w:val="none" w:sz="0" w:space="0" w:color="auto"/>
      </w:divBdr>
      <w:divsChild>
        <w:div w:id="988747249">
          <w:marLeft w:val="0"/>
          <w:marRight w:val="0"/>
          <w:marTop w:val="0"/>
          <w:marBottom w:val="0"/>
          <w:divBdr>
            <w:top w:val="none" w:sz="0" w:space="0" w:color="auto"/>
            <w:left w:val="none" w:sz="0" w:space="0" w:color="auto"/>
            <w:bottom w:val="none" w:sz="0" w:space="0" w:color="auto"/>
            <w:right w:val="none" w:sz="0" w:space="0" w:color="auto"/>
          </w:divBdr>
          <w:divsChild>
            <w:div w:id="842744585">
              <w:marLeft w:val="0"/>
              <w:marRight w:val="0"/>
              <w:marTop w:val="0"/>
              <w:marBottom w:val="0"/>
              <w:divBdr>
                <w:top w:val="none" w:sz="0" w:space="0" w:color="auto"/>
                <w:left w:val="none" w:sz="0" w:space="0" w:color="auto"/>
                <w:bottom w:val="none" w:sz="0" w:space="0" w:color="auto"/>
                <w:right w:val="none" w:sz="0" w:space="0" w:color="auto"/>
              </w:divBdr>
              <w:divsChild>
                <w:div w:id="903028576">
                  <w:marLeft w:val="0"/>
                  <w:marRight w:val="0"/>
                  <w:marTop w:val="0"/>
                  <w:marBottom w:val="0"/>
                  <w:divBdr>
                    <w:top w:val="none" w:sz="0" w:space="0" w:color="auto"/>
                    <w:left w:val="none" w:sz="0" w:space="0" w:color="auto"/>
                    <w:bottom w:val="none" w:sz="0" w:space="0" w:color="auto"/>
                    <w:right w:val="none" w:sz="0" w:space="0" w:color="auto"/>
                  </w:divBdr>
                  <w:divsChild>
                    <w:div w:id="207265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737100">
      <w:bodyDiv w:val="1"/>
      <w:marLeft w:val="0"/>
      <w:marRight w:val="0"/>
      <w:marTop w:val="0"/>
      <w:marBottom w:val="0"/>
      <w:divBdr>
        <w:top w:val="none" w:sz="0" w:space="0" w:color="auto"/>
        <w:left w:val="none" w:sz="0" w:space="0" w:color="auto"/>
        <w:bottom w:val="none" w:sz="0" w:space="0" w:color="auto"/>
        <w:right w:val="none" w:sz="0" w:space="0" w:color="auto"/>
      </w:divBdr>
      <w:divsChild>
        <w:div w:id="801659505">
          <w:marLeft w:val="0"/>
          <w:marRight w:val="0"/>
          <w:marTop w:val="0"/>
          <w:marBottom w:val="0"/>
          <w:divBdr>
            <w:top w:val="none" w:sz="0" w:space="0" w:color="auto"/>
            <w:left w:val="none" w:sz="0" w:space="0" w:color="auto"/>
            <w:bottom w:val="none" w:sz="0" w:space="0" w:color="auto"/>
            <w:right w:val="none" w:sz="0" w:space="0" w:color="auto"/>
          </w:divBdr>
          <w:divsChild>
            <w:div w:id="350448372">
              <w:marLeft w:val="0"/>
              <w:marRight w:val="0"/>
              <w:marTop w:val="0"/>
              <w:marBottom w:val="0"/>
              <w:divBdr>
                <w:top w:val="none" w:sz="0" w:space="0" w:color="auto"/>
                <w:left w:val="none" w:sz="0" w:space="0" w:color="auto"/>
                <w:bottom w:val="none" w:sz="0" w:space="0" w:color="auto"/>
                <w:right w:val="none" w:sz="0" w:space="0" w:color="auto"/>
              </w:divBdr>
              <w:divsChild>
                <w:div w:id="1038823248">
                  <w:marLeft w:val="0"/>
                  <w:marRight w:val="0"/>
                  <w:marTop w:val="0"/>
                  <w:marBottom w:val="0"/>
                  <w:divBdr>
                    <w:top w:val="none" w:sz="0" w:space="0" w:color="auto"/>
                    <w:left w:val="none" w:sz="0" w:space="0" w:color="auto"/>
                    <w:bottom w:val="none" w:sz="0" w:space="0" w:color="auto"/>
                    <w:right w:val="none" w:sz="0" w:space="0" w:color="auto"/>
                  </w:divBdr>
                  <w:divsChild>
                    <w:div w:id="731776749">
                      <w:marLeft w:val="0"/>
                      <w:marRight w:val="0"/>
                      <w:marTop w:val="0"/>
                      <w:marBottom w:val="0"/>
                      <w:divBdr>
                        <w:top w:val="none" w:sz="0" w:space="0" w:color="auto"/>
                        <w:left w:val="none" w:sz="0" w:space="0" w:color="auto"/>
                        <w:bottom w:val="none" w:sz="0" w:space="0" w:color="auto"/>
                        <w:right w:val="none" w:sz="0" w:space="0" w:color="auto"/>
                      </w:divBdr>
                    </w:div>
                  </w:divsChild>
                </w:div>
                <w:div w:id="727993039">
                  <w:marLeft w:val="0"/>
                  <w:marRight w:val="0"/>
                  <w:marTop w:val="0"/>
                  <w:marBottom w:val="0"/>
                  <w:divBdr>
                    <w:top w:val="none" w:sz="0" w:space="0" w:color="auto"/>
                    <w:left w:val="none" w:sz="0" w:space="0" w:color="auto"/>
                    <w:bottom w:val="none" w:sz="0" w:space="0" w:color="auto"/>
                    <w:right w:val="none" w:sz="0" w:space="0" w:color="auto"/>
                  </w:divBdr>
                  <w:divsChild>
                    <w:div w:id="84170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105252">
      <w:bodyDiv w:val="1"/>
      <w:marLeft w:val="0"/>
      <w:marRight w:val="0"/>
      <w:marTop w:val="0"/>
      <w:marBottom w:val="0"/>
      <w:divBdr>
        <w:top w:val="none" w:sz="0" w:space="0" w:color="auto"/>
        <w:left w:val="none" w:sz="0" w:space="0" w:color="auto"/>
        <w:bottom w:val="none" w:sz="0" w:space="0" w:color="auto"/>
        <w:right w:val="none" w:sz="0" w:space="0" w:color="auto"/>
      </w:divBdr>
      <w:divsChild>
        <w:div w:id="900140231">
          <w:marLeft w:val="0"/>
          <w:marRight w:val="0"/>
          <w:marTop w:val="0"/>
          <w:marBottom w:val="0"/>
          <w:divBdr>
            <w:top w:val="none" w:sz="0" w:space="0" w:color="auto"/>
            <w:left w:val="none" w:sz="0" w:space="0" w:color="auto"/>
            <w:bottom w:val="none" w:sz="0" w:space="0" w:color="auto"/>
            <w:right w:val="none" w:sz="0" w:space="0" w:color="auto"/>
          </w:divBdr>
          <w:divsChild>
            <w:div w:id="1504123393">
              <w:marLeft w:val="0"/>
              <w:marRight w:val="0"/>
              <w:marTop w:val="0"/>
              <w:marBottom w:val="0"/>
              <w:divBdr>
                <w:top w:val="none" w:sz="0" w:space="0" w:color="auto"/>
                <w:left w:val="none" w:sz="0" w:space="0" w:color="auto"/>
                <w:bottom w:val="none" w:sz="0" w:space="0" w:color="auto"/>
                <w:right w:val="none" w:sz="0" w:space="0" w:color="auto"/>
              </w:divBdr>
              <w:divsChild>
                <w:div w:id="502358240">
                  <w:marLeft w:val="0"/>
                  <w:marRight w:val="0"/>
                  <w:marTop w:val="0"/>
                  <w:marBottom w:val="0"/>
                  <w:divBdr>
                    <w:top w:val="none" w:sz="0" w:space="0" w:color="auto"/>
                    <w:left w:val="none" w:sz="0" w:space="0" w:color="auto"/>
                    <w:bottom w:val="none" w:sz="0" w:space="0" w:color="auto"/>
                    <w:right w:val="none" w:sz="0" w:space="0" w:color="auto"/>
                  </w:divBdr>
                  <w:divsChild>
                    <w:div w:id="236205357">
                      <w:marLeft w:val="0"/>
                      <w:marRight w:val="0"/>
                      <w:marTop w:val="0"/>
                      <w:marBottom w:val="0"/>
                      <w:divBdr>
                        <w:top w:val="none" w:sz="0" w:space="0" w:color="auto"/>
                        <w:left w:val="none" w:sz="0" w:space="0" w:color="auto"/>
                        <w:bottom w:val="none" w:sz="0" w:space="0" w:color="auto"/>
                        <w:right w:val="none" w:sz="0" w:space="0" w:color="auto"/>
                      </w:divBdr>
                    </w:div>
                  </w:divsChild>
                </w:div>
                <w:div w:id="258098450">
                  <w:marLeft w:val="0"/>
                  <w:marRight w:val="0"/>
                  <w:marTop w:val="0"/>
                  <w:marBottom w:val="0"/>
                  <w:divBdr>
                    <w:top w:val="none" w:sz="0" w:space="0" w:color="auto"/>
                    <w:left w:val="none" w:sz="0" w:space="0" w:color="auto"/>
                    <w:bottom w:val="none" w:sz="0" w:space="0" w:color="auto"/>
                    <w:right w:val="none" w:sz="0" w:space="0" w:color="auto"/>
                  </w:divBdr>
                  <w:divsChild>
                    <w:div w:id="11391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495535">
      <w:bodyDiv w:val="1"/>
      <w:marLeft w:val="0"/>
      <w:marRight w:val="0"/>
      <w:marTop w:val="0"/>
      <w:marBottom w:val="0"/>
      <w:divBdr>
        <w:top w:val="none" w:sz="0" w:space="0" w:color="auto"/>
        <w:left w:val="none" w:sz="0" w:space="0" w:color="auto"/>
        <w:bottom w:val="none" w:sz="0" w:space="0" w:color="auto"/>
        <w:right w:val="none" w:sz="0" w:space="0" w:color="auto"/>
      </w:divBdr>
      <w:divsChild>
        <w:div w:id="966280135">
          <w:marLeft w:val="0"/>
          <w:marRight w:val="0"/>
          <w:marTop w:val="0"/>
          <w:marBottom w:val="0"/>
          <w:divBdr>
            <w:top w:val="none" w:sz="0" w:space="0" w:color="auto"/>
            <w:left w:val="none" w:sz="0" w:space="0" w:color="auto"/>
            <w:bottom w:val="none" w:sz="0" w:space="0" w:color="auto"/>
            <w:right w:val="none" w:sz="0" w:space="0" w:color="auto"/>
          </w:divBdr>
          <w:divsChild>
            <w:div w:id="1665206347">
              <w:marLeft w:val="0"/>
              <w:marRight w:val="0"/>
              <w:marTop w:val="0"/>
              <w:marBottom w:val="0"/>
              <w:divBdr>
                <w:top w:val="none" w:sz="0" w:space="0" w:color="auto"/>
                <w:left w:val="none" w:sz="0" w:space="0" w:color="auto"/>
                <w:bottom w:val="none" w:sz="0" w:space="0" w:color="auto"/>
                <w:right w:val="none" w:sz="0" w:space="0" w:color="auto"/>
              </w:divBdr>
              <w:divsChild>
                <w:div w:id="1527213540">
                  <w:marLeft w:val="0"/>
                  <w:marRight w:val="0"/>
                  <w:marTop w:val="0"/>
                  <w:marBottom w:val="0"/>
                  <w:divBdr>
                    <w:top w:val="none" w:sz="0" w:space="0" w:color="auto"/>
                    <w:left w:val="none" w:sz="0" w:space="0" w:color="auto"/>
                    <w:bottom w:val="none" w:sz="0" w:space="0" w:color="auto"/>
                    <w:right w:val="none" w:sz="0" w:space="0" w:color="auto"/>
                  </w:divBdr>
                  <w:divsChild>
                    <w:div w:id="116898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700386">
      <w:bodyDiv w:val="1"/>
      <w:marLeft w:val="0"/>
      <w:marRight w:val="0"/>
      <w:marTop w:val="0"/>
      <w:marBottom w:val="0"/>
      <w:divBdr>
        <w:top w:val="none" w:sz="0" w:space="0" w:color="auto"/>
        <w:left w:val="none" w:sz="0" w:space="0" w:color="auto"/>
        <w:bottom w:val="none" w:sz="0" w:space="0" w:color="auto"/>
        <w:right w:val="none" w:sz="0" w:space="0" w:color="auto"/>
      </w:divBdr>
      <w:divsChild>
        <w:div w:id="87048745">
          <w:marLeft w:val="0"/>
          <w:marRight w:val="0"/>
          <w:marTop w:val="0"/>
          <w:marBottom w:val="0"/>
          <w:divBdr>
            <w:top w:val="none" w:sz="0" w:space="0" w:color="auto"/>
            <w:left w:val="none" w:sz="0" w:space="0" w:color="auto"/>
            <w:bottom w:val="none" w:sz="0" w:space="0" w:color="auto"/>
            <w:right w:val="none" w:sz="0" w:space="0" w:color="auto"/>
          </w:divBdr>
          <w:divsChild>
            <w:div w:id="767965211">
              <w:marLeft w:val="0"/>
              <w:marRight w:val="0"/>
              <w:marTop w:val="0"/>
              <w:marBottom w:val="0"/>
              <w:divBdr>
                <w:top w:val="none" w:sz="0" w:space="0" w:color="auto"/>
                <w:left w:val="none" w:sz="0" w:space="0" w:color="auto"/>
                <w:bottom w:val="none" w:sz="0" w:space="0" w:color="auto"/>
                <w:right w:val="none" w:sz="0" w:space="0" w:color="auto"/>
              </w:divBdr>
              <w:divsChild>
                <w:div w:id="1008558371">
                  <w:marLeft w:val="0"/>
                  <w:marRight w:val="0"/>
                  <w:marTop w:val="0"/>
                  <w:marBottom w:val="0"/>
                  <w:divBdr>
                    <w:top w:val="none" w:sz="0" w:space="0" w:color="auto"/>
                    <w:left w:val="none" w:sz="0" w:space="0" w:color="auto"/>
                    <w:bottom w:val="none" w:sz="0" w:space="0" w:color="auto"/>
                    <w:right w:val="none" w:sz="0" w:space="0" w:color="auto"/>
                  </w:divBdr>
                  <w:divsChild>
                    <w:div w:id="199113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240818">
      <w:bodyDiv w:val="1"/>
      <w:marLeft w:val="0"/>
      <w:marRight w:val="0"/>
      <w:marTop w:val="0"/>
      <w:marBottom w:val="0"/>
      <w:divBdr>
        <w:top w:val="none" w:sz="0" w:space="0" w:color="auto"/>
        <w:left w:val="none" w:sz="0" w:space="0" w:color="auto"/>
        <w:bottom w:val="none" w:sz="0" w:space="0" w:color="auto"/>
        <w:right w:val="none" w:sz="0" w:space="0" w:color="auto"/>
      </w:divBdr>
      <w:divsChild>
        <w:div w:id="518281381">
          <w:marLeft w:val="0"/>
          <w:marRight w:val="0"/>
          <w:marTop w:val="0"/>
          <w:marBottom w:val="0"/>
          <w:divBdr>
            <w:top w:val="none" w:sz="0" w:space="0" w:color="auto"/>
            <w:left w:val="none" w:sz="0" w:space="0" w:color="auto"/>
            <w:bottom w:val="none" w:sz="0" w:space="0" w:color="auto"/>
            <w:right w:val="none" w:sz="0" w:space="0" w:color="auto"/>
          </w:divBdr>
          <w:divsChild>
            <w:div w:id="937908161">
              <w:marLeft w:val="0"/>
              <w:marRight w:val="0"/>
              <w:marTop w:val="0"/>
              <w:marBottom w:val="0"/>
              <w:divBdr>
                <w:top w:val="none" w:sz="0" w:space="0" w:color="auto"/>
                <w:left w:val="none" w:sz="0" w:space="0" w:color="auto"/>
                <w:bottom w:val="none" w:sz="0" w:space="0" w:color="auto"/>
                <w:right w:val="none" w:sz="0" w:space="0" w:color="auto"/>
              </w:divBdr>
              <w:divsChild>
                <w:div w:id="24794195">
                  <w:marLeft w:val="0"/>
                  <w:marRight w:val="0"/>
                  <w:marTop w:val="0"/>
                  <w:marBottom w:val="0"/>
                  <w:divBdr>
                    <w:top w:val="none" w:sz="0" w:space="0" w:color="auto"/>
                    <w:left w:val="none" w:sz="0" w:space="0" w:color="auto"/>
                    <w:bottom w:val="none" w:sz="0" w:space="0" w:color="auto"/>
                    <w:right w:val="none" w:sz="0" w:space="0" w:color="auto"/>
                  </w:divBdr>
                  <w:divsChild>
                    <w:div w:id="840436583">
                      <w:marLeft w:val="0"/>
                      <w:marRight w:val="0"/>
                      <w:marTop w:val="0"/>
                      <w:marBottom w:val="0"/>
                      <w:divBdr>
                        <w:top w:val="none" w:sz="0" w:space="0" w:color="auto"/>
                        <w:left w:val="none" w:sz="0" w:space="0" w:color="auto"/>
                        <w:bottom w:val="none" w:sz="0" w:space="0" w:color="auto"/>
                        <w:right w:val="none" w:sz="0" w:space="0" w:color="auto"/>
                      </w:divBdr>
                    </w:div>
                  </w:divsChild>
                </w:div>
                <w:div w:id="1584606713">
                  <w:marLeft w:val="0"/>
                  <w:marRight w:val="0"/>
                  <w:marTop w:val="0"/>
                  <w:marBottom w:val="0"/>
                  <w:divBdr>
                    <w:top w:val="none" w:sz="0" w:space="0" w:color="auto"/>
                    <w:left w:val="none" w:sz="0" w:space="0" w:color="auto"/>
                    <w:bottom w:val="none" w:sz="0" w:space="0" w:color="auto"/>
                    <w:right w:val="none" w:sz="0" w:space="0" w:color="auto"/>
                  </w:divBdr>
                  <w:divsChild>
                    <w:div w:id="15954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940522">
      <w:bodyDiv w:val="1"/>
      <w:marLeft w:val="0"/>
      <w:marRight w:val="0"/>
      <w:marTop w:val="0"/>
      <w:marBottom w:val="0"/>
      <w:divBdr>
        <w:top w:val="none" w:sz="0" w:space="0" w:color="auto"/>
        <w:left w:val="none" w:sz="0" w:space="0" w:color="auto"/>
        <w:bottom w:val="none" w:sz="0" w:space="0" w:color="auto"/>
        <w:right w:val="none" w:sz="0" w:space="0" w:color="auto"/>
      </w:divBdr>
      <w:divsChild>
        <w:div w:id="1404598442">
          <w:marLeft w:val="0"/>
          <w:marRight w:val="0"/>
          <w:marTop w:val="0"/>
          <w:marBottom w:val="0"/>
          <w:divBdr>
            <w:top w:val="none" w:sz="0" w:space="0" w:color="auto"/>
            <w:left w:val="none" w:sz="0" w:space="0" w:color="auto"/>
            <w:bottom w:val="none" w:sz="0" w:space="0" w:color="auto"/>
            <w:right w:val="none" w:sz="0" w:space="0" w:color="auto"/>
          </w:divBdr>
          <w:divsChild>
            <w:div w:id="1841850764">
              <w:marLeft w:val="0"/>
              <w:marRight w:val="0"/>
              <w:marTop w:val="0"/>
              <w:marBottom w:val="0"/>
              <w:divBdr>
                <w:top w:val="none" w:sz="0" w:space="0" w:color="auto"/>
                <w:left w:val="none" w:sz="0" w:space="0" w:color="auto"/>
                <w:bottom w:val="none" w:sz="0" w:space="0" w:color="auto"/>
                <w:right w:val="none" w:sz="0" w:space="0" w:color="auto"/>
              </w:divBdr>
              <w:divsChild>
                <w:div w:id="8728008">
                  <w:marLeft w:val="0"/>
                  <w:marRight w:val="0"/>
                  <w:marTop w:val="0"/>
                  <w:marBottom w:val="0"/>
                  <w:divBdr>
                    <w:top w:val="none" w:sz="0" w:space="0" w:color="auto"/>
                    <w:left w:val="none" w:sz="0" w:space="0" w:color="auto"/>
                    <w:bottom w:val="none" w:sz="0" w:space="0" w:color="auto"/>
                    <w:right w:val="none" w:sz="0" w:space="0" w:color="auto"/>
                  </w:divBdr>
                  <w:divsChild>
                    <w:div w:id="23713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301807">
      <w:bodyDiv w:val="1"/>
      <w:marLeft w:val="0"/>
      <w:marRight w:val="0"/>
      <w:marTop w:val="0"/>
      <w:marBottom w:val="0"/>
      <w:divBdr>
        <w:top w:val="none" w:sz="0" w:space="0" w:color="auto"/>
        <w:left w:val="none" w:sz="0" w:space="0" w:color="auto"/>
        <w:bottom w:val="none" w:sz="0" w:space="0" w:color="auto"/>
        <w:right w:val="none" w:sz="0" w:space="0" w:color="auto"/>
      </w:divBdr>
      <w:divsChild>
        <w:div w:id="1133401322">
          <w:marLeft w:val="0"/>
          <w:marRight w:val="0"/>
          <w:marTop w:val="0"/>
          <w:marBottom w:val="0"/>
          <w:divBdr>
            <w:top w:val="none" w:sz="0" w:space="0" w:color="auto"/>
            <w:left w:val="none" w:sz="0" w:space="0" w:color="auto"/>
            <w:bottom w:val="none" w:sz="0" w:space="0" w:color="auto"/>
            <w:right w:val="none" w:sz="0" w:space="0" w:color="auto"/>
          </w:divBdr>
          <w:divsChild>
            <w:div w:id="1830056796">
              <w:marLeft w:val="0"/>
              <w:marRight w:val="0"/>
              <w:marTop w:val="0"/>
              <w:marBottom w:val="0"/>
              <w:divBdr>
                <w:top w:val="none" w:sz="0" w:space="0" w:color="auto"/>
                <w:left w:val="none" w:sz="0" w:space="0" w:color="auto"/>
                <w:bottom w:val="none" w:sz="0" w:space="0" w:color="auto"/>
                <w:right w:val="none" w:sz="0" w:space="0" w:color="auto"/>
              </w:divBdr>
              <w:divsChild>
                <w:div w:id="559099516">
                  <w:marLeft w:val="0"/>
                  <w:marRight w:val="0"/>
                  <w:marTop w:val="0"/>
                  <w:marBottom w:val="0"/>
                  <w:divBdr>
                    <w:top w:val="none" w:sz="0" w:space="0" w:color="auto"/>
                    <w:left w:val="none" w:sz="0" w:space="0" w:color="auto"/>
                    <w:bottom w:val="none" w:sz="0" w:space="0" w:color="auto"/>
                    <w:right w:val="none" w:sz="0" w:space="0" w:color="auto"/>
                  </w:divBdr>
                  <w:divsChild>
                    <w:div w:id="170363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510841">
      <w:bodyDiv w:val="1"/>
      <w:marLeft w:val="0"/>
      <w:marRight w:val="0"/>
      <w:marTop w:val="0"/>
      <w:marBottom w:val="0"/>
      <w:divBdr>
        <w:top w:val="none" w:sz="0" w:space="0" w:color="auto"/>
        <w:left w:val="none" w:sz="0" w:space="0" w:color="auto"/>
        <w:bottom w:val="none" w:sz="0" w:space="0" w:color="auto"/>
        <w:right w:val="none" w:sz="0" w:space="0" w:color="auto"/>
      </w:divBdr>
      <w:divsChild>
        <w:div w:id="2126581993">
          <w:marLeft w:val="0"/>
          <w:marRight w:val="0"/>
          <w:marTop w:val="0"/>
          <w:marBottom w:val="0"/>
          <w:divBdr>
            <w:top w:val="none" w:sz="0" w:space="0" w:color="auto"/>
            <w:left w:val="none" w:sz="0" w:space="0" w:color="auto"/>
            <w:bottom w:val="none" w:sz="0" w:space="0" w:color="auto"/>
            <w:right w:val="none" w:sz="0" w:space="0" w:color="auto"/>
          </w:divBdr>
          <w:divsChild>
            <w:div w:id="1082072052">
              <w:marLeft w:val="0"/>
              <w:marRight w:val="0"/>
              <w:marTop w:val="0"/>
              <w:marBottom w:val="0"/>
              <w:divBdr>
                <w:top w:val="none" w:sz="0" w:space="0" w:color="auto"/>
                <w:left w:val="none" w:sz="0" w:space="0" w:color="auto"/>
                <w:bottom w:val="none" w:sz="0" w:space="0" w:color="auto"/>
                <w:right w:val="none" w:sz="0" w:space="0" w:color="auto"/>
              </w:divBdr>
              <w:divsChild>
                <w:div w:id="1589654718">
                  <w:marLeft w:val="0"/>
                  <w:marRight w:val="0"/>
                  <w:marTop w:val="0"/>
                  <w:marBottom w:val="0"/>
                  <w:divBdr>
                    <w:top w:val="none" w:sz="0" w:space="0" w:color="auto"/>
                    <w:left w:val="none" w:sz="0" w:space="0" w:color="auto"/>
                    <w:bottom w:val="none" w:sz="0" w:space="0" w:color="auto"/>
                    <w:right w:val="none" w:sz="0" w:space="0" w:color="auto"/>
                  </w:divBdr>
                  <w:divsChild>
                    <w:div w:id="715275311">
                      <w:marLeft w:val="0"/>
                      <w:marRight w:val="0"/>
                      <w:marTop w:val="0"/>
                      <w:marBottom w:val="0"/>
                      <w:divBdr>
                        <w:top w:val="none" w:sz="0" w:space="0" w:color="auto"/>
                        <w:left w:val="none" w:sz="0" w:space="0" w:color="auto"/>
                        <w:bottom w:val="none" w:sz="0" w:space="0" w:color="auto"/>
                        <w:right w:val="none" w:sz="0" w:space="0" w:color="auto"/>
                      </w:divBdr>
                    </w:div>
                  </w:divsChild>
                </w:div>
                <w:div w:id="1352296604">
                  <w:marLeft w:val="0"/>
                  <w:marRight w:val="0"/>
                  <w:marTop w:val="0"/>
                  <w:marBottom w:val="0"/>
                  <w:divBdr>
                    <w:top w:val="none" w:sz="0" w:space="0" w:color="auto"/>
                    <w:left w:val="none" w:sz="0" w:space="0" w:color="auto"/>
                    <w:bottom w:val="none" w:sz="0" w:space="0" w:color="auto"/>
                    <w:right w:val="none" w:sz="0" w:space="0" w:color="auto"/>
                  </w:divBdr>
                  <w:divsChild>
                    <w:div w:id="176202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721095">
      <w:bodyDiv w:val="1"/>
      <w:marLeft w:val="0"/>
      <w:marRight w:val="0"/>
      <w:marTop w:val="0"/>
      <w:marBottom w:val="0"/>
      <w:divBdr>
        <w:top w:val="none" w:sz="0" w:space="0" w:color="auto"/>
        <w:left w:val="none" w:sz="0" w:space="0" w:color="auto"/>
        <w:bottom w:val="none" w:sz="0" w:space="0" w:color="auto"/>
        <w:right w:val="none" w:sz="0" w:space="0" w:color="auto"/>
      </w:divBdr>
      <w:divsChild>
        <w:div w:id="1676572752">
          <w:marLeft w:val="0"/>
          <w:marRight w:val="0"/>
          <w:marTop w:val="0"/>
          <w:marBottom w:val="0"/>
          <w:divBdr>
            <w:top w:val="none" w:sz="0" w:space="0" w:color="auto"/>
            <w:left w:val="none" w:sz="0" w:space="0" w:color="auto"/>
            <w:bottom w:val="none" w:sz="0" w:space="0" w:color="auto"/>
            <w:right w:val="none" w:sz="0" w:space="0" w:color="auto"/>
          </w:divBdr>
          <w:divsChild>
            <w:div w:id="656543144">
              <w:marLeft w:val="0"/>
              <w:marRight w:val="0"/>
              <w:marTop w:val="0"/>
              <w:marBottom w:val="0"/>
              <w:divBdr>
                <w:top w:val="none" w:sz="0" w:space="0" w:color="auto"/>
                <w:left w:val="none" w:sz="0" w:space="0" w:color="auto"/>
                <w:bottom w:val="none" w:sz="0" w:space="0" w:color="auto"/>
                <w:right w:val="none" w:sz="0" w:space="0" w:color="auto"/>
              </w:divBdr>
              <w:divsChild>
                <w:div w:id="1461149804">
                  <w:marLeft w:val="0"/>
                  <w:marRight w:val="0"/>
                  <w:marTop w:val="0"/>
                  <w:marBottom w:val="0"/>
                  <w:divBdr>
                    <w:top w:val="none" w:sz="0" w:space="0" w:color="auto"/>
                    <w:left w:val="none" w:sz="0" w:space="0" w:color="auto"/>
                    <w:bottom w:val="none" w:sz="0" w:space="0" w:color="auto"/>
                    <w:right w:val="none" w:sz="0" w:space="0" w:color="auto"/>
                  </w:divBdr>
                  <w:divsChild>
                    <w:div w:id="43544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47022">
      <w:bodyDiv w:val="1"/>
      <w:marLeft w:val="0"/>
      <w:marRight w:val="0"/>
      <w:marTop w:val="0"/>
      <w:marBottom w:val="0"/>
      <w:divBdr>
        <w:top w:val="none" w:sz="0" w:space="0" w:color="auto"/>
        <w:left w:val="none" w:sz="0" w:space="0" w:color="auto"/>
        <w:bottom w:val="none" w:sz="0" w:space="0" w:color="auto"/>
        <w:right w:val="none" w:sz="0" w:space="0" w:color="auto"/>
      </w:divBdr>
      <w:divsChild>
        <w:div w:id="1128742932">
          <w:marLeft w:val="0"/>
          <w:marRight w:val="0"/>
          <w:marTop w:val="0"/>
          <w:marBottom w:val="0"/>
          <w:divBdr>
            <w:top w:val="none" w:sz="0" w:space="0" w:color="auto"/>
            <w:left w:val="none" w:sz="0" w:space="0" w:color="auto"/>
            <w:bottom w:val="none" w:sz="0" w:space="0" w:color="auto"/>
            <w:right w:val="none" w:sz="0" w:space="0" w:color="auto"/>
          </w:divBdr>
          <w:divsChild>
            <w:div w:id="86778137">
              <w:marLeft w:val="0"/>
              <w:marRight w:val="0"/>
              <w:marTop w:val="0"/>
              <w:marBottom w:val="0"/>
              <w:divBdr>
                <w:top w:val="none" w:sz="0" w:space="0" w:color="auto"/>
                <w:left w:val="none" w:sz="0" w:space="0" w:color="auto"/>
                <w:bottom w:val="none" w:sz="0" w:space="0" w:color="auto"/>
                <w:right w:val="none" w:sz="0" w:space="0" w:color="auto"/>
              </w:divBdr>
              <w:divsChild>
                <w:div w:id="927812453">
                  <w:marLeft w:val="0"/>
                  <w:marRight w:val="0"/>
                  <w:marTop w:val="0"/>
                  <w:marBottom w:val="0"/>
                  <w:divBdr>
                    <w:top w:val="none" w:sz="0" w:space="0" w:color="auto"/>
                    <w:left w:val="none" w:sz="0" w:space="0" w:color="auto"/>
                    <w:bottom w:val="none" w:sz="0" w:space="0" w:color="auto"/>
                    <w:right w:val="none" w:sz="0" w:space="0" w:color="auto"/>
                  </w:divBdr>
                  <w:divsChild>
                    <w:div w:id="30300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513748">
      <w:bodyDiv w:val="1"/>
      <w:marLeft w:val="0"/>
      <w:marRight w:val="0"/>
      <w:marTop w:val="0"/>
      <w:marBottom w:val="0"/>
      <w:divBdr>
        <w:top w:val="none" w:sz="0" w:space="0" w:color="auto"/>
        <w:left w:val="none" w:sz="0" w:space="0" w:color="auto"/>
        <w:bottom w:val="none" w:sz="0" w:space="0" w:color="auto"/>
        <w:right w:val="none" w:sz="0" w:space="0" w:color="auto"/>
      </w:divBdr>
      <w:divsChild>
        <w:div w:id="1042752843">
          <w:marLeft w:val="0"/>
          <w:marRight w:val="0"/>
          <w:marTop w:val="0"/>
          <w:marBottom w:val="0"/>
          <w:divBdr>
            <w:top w:val="none" w:sz="0" w:space="0" w:color="auto"/>
            <w:left w:val="none" w:sz="0" w:space="0" w:color="auto"/>
            <w:bottom w:val="none" w:sz="0" w:space="0" w:color="auto"/>
            <w:right w:val="none" w:sz="0" w:space="0" w:color="auto"/>
          </w:divBdr>
          <w:divsChild>
            <w:div w:id="969749145">
              <w:marLeft w:val="0"/>
              <w:marRight w:val="0"/>
              <w:marTop w:val="0"/>
              <w:marBottom w:val="0"/>
              <w:divBdr>
                <w:top w:val="none" w:sz="0" w:space="0" w:color="auto"/>
                <w:left w:val="none" w:sz="0" w:space="0" w:color="auto"/>
                <w:bottom w:val="none" w:sz="0" w:space="0" w:color="auto"/>
                <w:right w:val="none" w:sz="0" w:space="0" w:color="auto"/>
              </w:divBdr>
              <w:divsChild>
                <w:div w:id="1343899464">
                  <w:marLeft w:val="0"/>
                  <w:marRight w:val="0"/>
                  <w:marTop w:val="0"/>
                  <w:marBottom w:val="0"/>
                  <w:divBdr>
                    <w:top w:val="none" w:sz="0" w:space="0" w:color="auto"/>
                    <w:left w:val="none" w:sz="0" w:space="0" w:color="auto"/>
                    <w:bottom w:val="none" w:sz="0" w:space="0" w:color="auto"/>
                    <w:right w:val="none" w:sz="0" w:space="0" w:color="auto"/>
                  </w:divBdr>
                  <w:divsChild>
                    <w:div w:id="162288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16918">
      <w:bodyDiv w:val="1"/>
      <w:marLeft w:val="0"/>
      <w:marRight w:val="0"/>
      <w:marTop w:val="0"/>
      <w:marBottom w:val="0"/>
      <w:divBdr>
        <w:top w:val="none" w:sz="0" w:space="0" w:color="auto"/>
        <w:left w:val="none" w:sz="0" w:space="0" w:color="auto"/>
        <w:bottom w:val="none" w:sz="0" w:space="0" w:color="auto"/>
        <w:right w:val="none" w:sz="0" w:space="0" w:color="auto"/>
      </w:divBdr>
      <w:divsChild>
        <w:div w:id="1843397561">
          <w:marLeft w:val="0"/>
          <w:marRight w:val="0"/>
          <w:marTop w:val="0"/>
          <w:marBottom w:val="0"/>
          <w:divBdr>
            <w:top w:val="none" w:sz="0" w:space="0" w:color="auto"/>
            <w:left w:val="none" w:sz="0" w:space="0" w:color="auto"/>
            <w:bottom w:val="none" w:sz="0" w:space="0" w:color="auto"/>
            <w:right w:val="none" w:sz="0" w:space="0" w:color="auto"/>
          </w:divBdr>
          <w:divsChild>
            <w:div w:id="1309939626">
              <w:marLeft w:val="0"/>
              <w:marRight w:val="0"/>
              <w:marTop w:val="0"/>
              <w:marBottom w:val="0"/>
              <w:divBdr>
                <w:top w:val="none" w:sz="0" w:space="0" w:color="auto"/>
                <w:left w:val="none" w:sz="0" w:space="0" w:color="auto"/>
                <w:bottom w:val="none" w:sz="0" w:space="0" w:color="auto"/>
                <w:right w:val="none" w:sz="0" w:space="0" w:color="auto"/>
              </w:divBdr>
              <w:divsChild>
                <w:div w:id="1272126951">
                  <w:marLeft w:val="0"/>
                  <w:marRight w:val="0"/>
                  <w:marTop w:val="0"/>
                  <w:marBottom w:val="0"/>
                  <w:divBdr>
                    <w:top w:val="none" w:sz="0" w:space="0" w:color="auto"/>
                    <w:left w:val="none" w:sz="0" w:space="0" w:color="auto"/>
                    <w:bottom w:val="none" w:sz="0" w:space="0" w:color="auto"/>
                    <w:right w:val="none" w:sz="0" w:space="0" w:color="auto"/>
                  </w:divBdr>
                  <w:divsChild>
                    <w:div w:id="2133286076">
                      <w:marLeft w:val="0"/>
                      <w:marRight w:val="0"/>
                      <w:marTop w:val="0"/>
                      <w:marBottom w:val="0"/>
                      <w:divBdr>
                        <w:top w:val="none" w:sz="0" w:space="0" w:color="auto"/>
                        <w:left w:val="none" w:sz="0" w:space="0" w:color="auto"/>
                        <w:bottom w:val="none" w:sz="0" w:space="0" w:color="auto"/>
                        <w:right w:val="none" w:sz="0" w:space="0" w:color="auto"/>
                      </w:divBdr>
                    </w:div>
                  </w:divsChild>
                </w:div>
                <w:div w:id="1380589849">
                  <w:marLeft w:val="0"/>
                  <w:marRight w:val="0"/>
                  <w:marTop w:val="0"/>
                  <w:marBottom w:val="0"/>
                  <w:divBdr>
                    <w:top w:val="none" w:sz="0" w:space="0" w:color="auto"/>
                    <w:left w:val="none" w:sz="0" w:space="0" w:color="auto"/>
                    <w:bottom w:val="none" w:sz="0" w:space="0" w:color="auto"/>
                    <w:right w:val="none" w:sz="0" w:space="0" w:color="auto"/>
                  </w:divBdr>
                  <w:divsChild>
                    <w:div w:id="101187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449690">
      <w:bodyDiv w:val="1"/>
      <w:marLeft w:val="0"/>
      <w:marRight w:val="0"/>
      <w:marTop w:val="0"/>
      <w:marBottom w:val="0"/>
      <w:divBdr>
        <w:top w:val="none" w:sz="0" w:space="0" w:color="auto"/>
        <w:left w:val="none" w:sz="0" w:space="0" w:color="auto"/>
        <w:bottom w:val="none" w:sz="0" w:space="0" w:color="auto"/>
        <w:right w:val="none" w:sz="0" w:space="0" w:color="auto"/>
      </w:divBdr>
      <w:divsChild>
        <w:div w:id="1335955389">
          <w:marLeft w:val="0"/>
          <w:marRight w:val="0"/>
          <w:marTop w:val="0"/>
          <w:marBottom w:val="0"/>
          <w:divBdr>
            <w:top w:val="none" w:sz="0" w:space="0" w:color="auto"/>
            <w:left w:val="none" w:sz="0" w:space="0" w:color="auto"/>
            <w:bottom w:val="none" w:sz="0" w:space="0" w:color="auto"/>
            <w:right w:val="none" w:sz="0" w:space="0" w:color="auto"/>
          </w:divBdr>
          <w:divsChild>
            <w:div w:id="1170876394">
              <w:marLeft w:val="0"/>
              <w:marRight w:val="0"/>
              <w:marTop w:val="0"/>
              <w:marBottom w:val="0"/>
              <w:divBdr>
                <w:top w:val="none" w:sz="0" w:space="0" w:color="auto"/>
                <w:left w:val="none" w:sz="0" w:space="0" w:color="auto"/>
                <w:bottom w:val="none" w:sz="0" w:space="0" w:color="auto"/>
                <w:right w:val="none" w:sz="0" w:space="0" w:color="auto"/>
              </w:divBdr>
              <w:divsChild>
                <w:div w:id="428354968">
                  <w:marLeft w:val="0"/>
                  <w:marRight w:val="0"/>
                  <w:marTop w:val="0"/>
                  <w:marBottom w:val="0"/>
                  <w:divBdr>
                    <w:top w:val="none" w:sz="0" w:space="0" w:color="auto"/>
                    <w:left w:val="none" w:sz="0" w:space="0" w:color="auto"/>
                    <w:bottom w:val="none" w:sz="0" w:space="0" w:color="auto"/>
                    <w:right w:val="none" w:sz="0" w:space="0" w:color="auto"/>
                  </w:divBdr>
                  <w:divsChild>
                    <w:div w:id="11331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369459">
      <w:bodyDiv w:val="1"/>
      <w:marLeft w:val="0"/>
      <w:marRight w:val="0"/>
      <w:marTop w:val="0"/>
      <w:marBottom w:val="0"/>
      <w:divBdr>
        <w:top w:val="none" w:sz="0" w:space="0" w:color="auto"/>
        <w:left w:val="none" w:sz="0" w:space="0" w:color="auto"/>
        <w:bottom w:val="none" w:sz="0" w:space="0" w:color="auto"/>
        <w:right w:val="none" w:sz="0" w:space="0" w:color="auto"/>
      </w:divBdr>
      <w:divsChild>
        <w:div w:id="1576931561">
          <w:marLeft w:val="0"/>
          <w:marRight w:val="0"/>
          <w:marTop w:val="0"/>
          <w:marBottom w:val="0"/>
          <w:divBdr>
            <w:top w:val="none" w:sz="0" w:space="0" w:color="auto"/>
            <w:left w:val="none" w:sz="0" w:space="0" w:color="auto"/>
            <w:bottom w:val="none" w:sz="0" w:space="0" w:color="auto"/>
            <w:right w:val="none" w:sz="0" w:space="0" w:color="auto"/>
          </w:divBdr>
          <w:divsChild>
            <w:div w:id="2016030439">
              <w:marLeft w:val="0"/>
              <w:marRight w:val="0"/>
              <w:marTop w:val="0"/>
              <w:marBottom w:val="0"/>
              <w:divBdr>
                <w:top w:val="none" w:sz="0" w:space="0" w:color="auto"/>
                <w:left w:val="none" w:sz="0" w:space="0" w:color="auto"/>
                <w:bottom w:val="none" w:sz="0" w:space="0" w:color="auto"/>
                <w:right w:val="none" w:sz="0" w:space="0" w:color="auto"/>
              </w:divBdr>
              <w:divsChild>
                <w:div w:id="235167135">
                  <w:marLeft w:val="0"/>
                  <w:marRight w:val="0"/>
                  <w:marTop w:val="0"/>
                  <w:marBottom w:val="0"/>
                  <w:divBdr>
                    <w:top w:val="none" w:sz="0" w:space="0" w:color="auto"/>
                    <w:left w:val="none" w:sz="0" w:space="0" w:color="auto"/>
                    <w:bottom w:val="none" w:sz="0" w:space="0" w:color="auto"/>
                    <w:right w:val="none" w:sz="0" w:space="0" w:color="auto"/>
                  </w:divBdr>
                  <w:divsChild>
                    <w:div w:id="206142476">
                      <w:marLeft w:val="0"/>
                      <w:marRight w:val="0"/>
                      <w:marTop w:val="0"/>
                      <w:marBottom w:val="0"/>
                      <w:divBdr>
                        <w:top w:val="none" w:sz="0" w:space="0" w:color="auto"/>
                        <w:left w:val="none" w:sz="0" w:space="0" w:color="auto"/>
                        <w:bottom w:val="none" w:sz="0" w:space="0" w:color="auto"/>
                        <w:right w:val="none" w:sz="0" w:space="0" w:color="auto"/>
                      </w:divBdr>
                    </w:div>
                  </w:divsChild>
                </w:div>
                <w:div w:id="73406238">
                  <w:marLeft w:val="0"/>
                  <w:marRight w:val="0"/>
                  <w:marTop w:val="0"/>
                  <w:marBottom w:val="0"/>
                  <w:divBdr>
                    <w:top w:val="none" w:sz="0" w:space="0" w:color="auto"/>
                    <w:left w:val="none" w:sz="0" w:space="0" w:color="auto"/>
                    <w:bottom w:val="none" w:sz="0" w:space="0" w:color="auto"/>
                    <w:right w:val="none" w:sz="0" w:space="0" w:color="auto"/>
                  </w:divBdr>
                  <w:divsChild>
                    <w:div w:id="117677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490993">
      <w:bodyDiv w:val="1"/>
      <w:marLeft w:val="0"/>
      <w:marRight w:val="0"/>
      <w:marTop w:val="0"/>
      <w:marBottom w:val="0"/>
      <w:divBdr>
        <w:top w:val="none" w:sz="0" w:space="0" w:color="auto"/>
        <w:left w:val="none" w:sz="0" w:space="0" w:color="auto"/>
        <w:bottom w:val="none" w:sz="0" w:space="0" w:color="auto"/>
        <w:right w:val="none" w:sz="0" w:space="0" w:color="auto"/>
      </w:divBdr>
      <w:divsChild>
        <w:div w:id="536434206">
          <w:marLeft w:val="0"/>
          <w:marRight w:val="0"/>
          <w:marTop w:val="0"/>
          <w:marBottom w:val="0"/>
          <w:divBdr>
            <w:top w:val="none" w:sz="0" w:space="0" w:color="auto"/>
            <w:left w:val="none" w:sz="0" w:space="0" w:color="auto"/>
            <w:bottom w:val="none" w:sz="0" w:space="0" w:color="auto"/>
            <w:right w:val="none" w:sz="0" w:space="0" w:color="auto"/>
          </w:divBdr>
          <w:divsChild>
            <w:div w:id="546137840">
              <w:marLeft w:val="0"/>
              <w:marRight w:val="0"/>
              <w:marTop w:val="0"/>
              <w:marBottom w:val="0"/>
              <w:divBdr>
                <w:top w:val="none" w:sz="0" w:space="0" w:color="auto"/>
                <w:left w:val="none" w:sz="0" w:space="0" w:color="auto"/>
                <w:bottom w:val="none" w:sz="0" w:space="0" w:color="auto"/>
                <w:right w:val="none" w:sz="0" w:space="0" w:color="auto"/>
              </w:divBdr>
              <w:divsChild>
                <w:div w:id="209269249">
                  <w:marLeft w:val="0"/>
                  <w:marRight w:val="0"/>
                  <w:marTop w:val="0"/>
                  <w:marBottom w:val="0"/>
                  <w:divBdr>
                    <w:top w:val="none" w:sz="0" w:space="0" w:color="auto"/>
                    <w:left w:val="none" w:sz="0" w:space="0" w:color="auto"/>
                    <w:bottom w:val="none" w:sz="0" w:space="0" w:color="auto"/>
                    <w:right w:val="none" w:sz="0" w:space="0" w:color="auto"/>
                  </w:divBdr>
                  <w:divsChild>
                    <w:div w:id="1483618522">
                      <w:marLeft w:val="0"/>
                      <w:marRight w:val="0"/>
                      <w:marTop w:val="0"/>
                      <w:marBottom w:val="0"/>
                      <w:divBdr>
                        <w:top w:val="none" w:sz="0" w:space="0" w:color="auto"/>
                        <w:left w:val="none" w:sz="0" w:space="0" w:color="auto"/>
                        <w:bottom w:val="none" w:sz="0" w:space="0" w:color="auto"/>
                        <w:right w:val="none" w:sz="0" w:space="0" w:color="auto"/>
                      </w:divBdr>
                    </w:div>
                  </w:divsChild>
                </w:div>
                <w:div w:id="1414860815">
                  <w:marLeft w:val="0"/>
                  <w:marRight w:val="0"/>
                  <w:marTop w:val="0"/>
                  <w:marBottom w:val="0"/>
                  <w:divBdr>
                    <w:top w:val="none" w:sz="0" w:space="0" w:color="auto"/>
                    <w:left w:val="none" w:sz="0" w:space="0" w:color="auto"/>
                    <w:bottom w:val="none" w:sz="0" w:space="0" w:color="auto"/>
                    <w:right w:val="none" w:sz="0" w:space="0" w:color="auto"/>
                  </w:divBdr>
                  <w:divsChild>
                    <w:div w:id="19738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739398">
      <w:bodyDiv w:val="1"/>
      <w:marLeft w:val="0"/>
      <w:marRight w:val="0"/>
      <w:marTop w:val="0"/>
      <w:marBottom w:val="0"/>
      <w:divBdr>
        <w:top w:val="none" w:sz="0" w:space="0" w:color="auto"/>
        <w:left w:val="none" w:sz="0" w:space="0" w:color="auto"/>
        <w:bottom w:val="none" w:sz="0" w:space="0" w:color="auto"/>
        <w:right w:val="none" w:sz="0" w:space="0" w:color="auto"/>
      </w:divBdr>
      <w:divsChild>
        <w:div w:id="1505123933">
          <w:marLeft w:val="0"/>
          <w:marRight w:val="0"/>
          <w:marTop w:val="0"/>
          <w:marBottom w:val="0"/>
          <w:divBdr>
            <w:top w:val="none" w:sz="0" w:space="0" w:color="auto"/>
            <w:left w:val="none" w:sz="0" w:space="0" w:color="auto"/>
            <w:bottom w:val="none" w:sz="0" w:space="0" w:color="auto"/>
            <w:right w:val="none" w:sz="0" w:space="0" w:color="auto"/>
          </w:divBdr>
          <w:divsChild>
            <w:div w:id="7604874">
              <w:marLeft w:val="0"/>
              <w:marRight w:val="0"/>
              <w:marTop w:val="0"/>
              <w:marBottom w:val="0"/>
              <w:divBdr>
                <w:top w:val="none" w:sz="0" w:space="0" w:color="auto"/>
                <w:left w:val="none" w:sz="0" w:space="0" w:color="auto"/>
                <w:bottom w:val="none" w:sz="0" w:space="0" w:color="auto"/>
                <w:right w:val="none" w:sz="0" w:space="0" w:color="auto"/>
              </w:divBdr>
              <w:divsChild>
                <w:div w:id="1810515119">
                  <w:marLeft w:val="0"/>
                  <w:marRight w:val="0"/>
                  <w:marTop w:val="0"/>
                  <w:marBottom w:val="0"/>
                  <w:divBdr>
                    <w:top w:val="none" w:sz="0" w:space="0" w:color="auto"/>
                    <w:left w:val="none" w:sz="0" w:space="0" w:color="auto"/>
                    <w:bottom w:val="none" w:sz="0" w:space="0" w:color="auto"/>
                    <w:right w:val="none" w:sz="0" w:space="0" w:color="auto"/>
                  </w:divBdr>
                  <w:divsChild>
                    <w:div w:id="132022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425685">
      <w:bodyDiv w:val="1"/>
      <w:marLeft w:val="0"/>
      <w:marRight w:val="0"/>
      <w:marTop w:val="0"/>
      <w:marBottom w:val="0"/>
      <w:divBdr>
        <w:top w:val="none" w:sz="0" w:space="0" w:color="auto"/>
        <w:left w:val="none" w:sz="0" w:space="0" w:color="auto"/>
        <w:bottom w:val="none" w:sz="0" w:space="0" w:color="auto"/>
        <w:right w:val="none" w:sz="0" w:space="0" w:color="auto"/>
      </w:divBdr>
      <w:divsChild>
        <w:div w:id="665740947">
          <w:marLeft w:val="0"/>
          <w:marRight w:val="0"/>
          <w:marTop w:val="0"/>
          <w:marBottom w:val="0"/>
          <w:divBdr>
            <w:top w:val="none" w:sz="0" w:space="0" w:color="auto"/>
            <w:left w:val="none" w:sz="0" w:space="0" w:color="auto"/>
            <w:bottom w:val="none" w:sz="0" w:space="0" w:color="auto"/>
            <w:right w:val="none" w:sz="0" w:space="0" w:color="auto"/>
          </w:divBdr>
          <w:divsChild>
            <w:div w:id="1767580479">
              <w:marLeft w:val="0"/>
              <w:marRight w:val="0"/>
              <w:marTop w:val="0"/>
              <w:marBottom w:val="0"/>
              <w:divBdr>
                <w:top w:val="none" w:sz="0" w:space="0" w:color="auto"/>
                <w:left w:val="none" w:sz="0" w:space="0" w:color="auto"/>
                <w:bottom w:val="none" w:sz="0" w:space="0" w:color="auto"/>
                <w:right w:val="none" w:sz="0" w:space="0" w:color="auto"/>
              </w:divBdr>
              <w:divsChild>
                <w:div w:id="538512471">
                  <w:marLeft w:val="0"/>
                  <w:marRight w:val="0"/>
                  <w:marTop w:val="0"/>
                  <w:marBottom w:val="0"/>
                  <w:divBdr>
                    <w:top w:val="none" w:sz="0" w:space="0" w:color="auto"/>
                    <w:left w:val="none" w:sz="0" w:space="0" w:color="auto"/>
                    <w:bottom w:val="none" w:sz="0" w:space="0" w:color="auto"/>
                    <w:right w:val="none" w:sz="0" w:space="0" w:color="auto"/>
                  </w:divBdr>
                  <w:divsChild>
                    <w:div w:id="18312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0296">
      <w:bodyDiv w:val="1"/>
      <w:marLeft w:val="0"/>
      <w:marRight w:val="0"/>
      <w:marTop w:val="0"/>
      <w:marBottom w:val="0"/>
      <w:divBdr>
        <w:top w:val="none" w:sz="0" w:space="0" w:color="auto"/>
        <w:left w:val="none" w:sz="0" w:space="0" w:color="auto"/>
        <w:bottom w:val="none" w:sz="0" w:space="0" w:color="auto"/>
        <w:right w:val="none" w:sz="0" w:space="0" w:color="auto"/>
      </w:divBdr>
      <w:divsChild>
        <w:div w:id="1298989698">
          <w:marLeft w:val="0"/>
          <w:marRight w:val="0"/>
          <w:marTop w:val="0"/>
          <w:marBottom w:val="0"/>
          <w:divBdr>
            <w:top w:val="none" w:sz="0" w:space="0" w:color="auto"/>
            <w:left w:val="none" w:sz="0" w:space="0" w:color="auto"/>
            <w:bottom w:val="none" w:sz="0" w:space="0" w:color="auto"/>
            <w:right w:val="none" w:sz="0" w:space="0" w:color="auto"/>
          </w:divBdr>
          <w:divsChild>
            <w:div w:id="2136945883">
              <w:marLeft w:val="0"/>
              <w:marRight w:val="0"/>
              <w:marTop w:val="0"/>
              <w:marBottom w:val="0"/>
              <w:divBdr>
                <w:top w:val="none" w:sz="0" w:space="0" w:color="auto"/>
                <w:left w:val="none" w:sz="0" w:space="0" w:color="auto"/>
                <w:bottom w:val="none" w:sz="0" w:space="0" w:color="auto"/>
                <w:right w:val="none" w:sz="0" w:space="0" w:color="auto"/>
              </w:divBdr>
              <w:divsChild>
                <w:div w:id="1808007335">
                  <w:marLeft w:val="0"/>
                  <w:marRight w:val="0"/>
                  <w:marTop w:val="0"/>
                  <w:marBottom w:val="0"/>
                  <w:divBdr>
                    <w:top w:val="none" w:sz="0" w:space="0" w:color="auto"/>
                    <w:left w:val="none" w:sz="0" w:space="0" w:color="auto"/>
                    <w:bottom w:val="none" w:sz="0" w:space="0" w:color="auto"/>
                    <w:right w:val="none" w:sz="0" w:space="0" w:color="auto"/>
                  </w:divBdr>
                  <w:divsChild>
                    <w:div w:id="13699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999462">
      <w:bodyDiv w:val="1"/>
      <w:marLeft w:val="0"/>
      <w:marRight w:val="0"/>
      <w:marTop w:val="0"/>
      <w:marBottom w:val="0"/>
      <w:divBdr>
        <w:top w:val="none" w:sz="0" w:space="0" w:color="auto"/>
        <w:left w:val="none" w:sz="0" w:space="0" w:color="auto"/>
        <w:bottom w:val="none" w:sz="0" w:space="0" w:color="auto"/>
        <w:right w:val="none" w:sz="0" w:space="0" w:color="auto"/>
      </w:divBdr>
      <w:divsChild>
        <w:div w:id="885525804">
          <w:marLeft w:val="0"/>
          <w:marRight w:val="0"/>
          <w:marTop w:val="0"/>
          <w:marBottom w:val="0"/>
          <w:divBdr>
            <w:top w:val="none" w:sz="0" w:space="0" w:color="auto"/>
            <w:left w:val="none" w:sz="0" w:space="0" w:color="auto"/>
            <w:bottom w:val="none" w:sz="0" w:space="0" w:color="auto"/>
            <w:right w:val="none" w:sz="0" w:space="0" w:color="auto"/>
          </w:divBdr>
          <w:divsChild>
            <w:div w:id="208495444">
              <w:marLeft w:val="0"/>
              <w:marRight w:val="0"/>
              <w:marTop w:val="0"/>
              <w:marBottom w:val="0"/>
              <w:divBdr>
                <w:top w:val="none" w:sz="0" w:space="0" w:color="auto"/>
                <w:left w:val="none" w:sz="0" w:space="0" w:color="auto"/>
                <w:bottom w:val="none" w:sz="0" w:space="0" w:color="auto"/>
                <w:right w:val="none" w:sz="0" w:space="0" w:color="auto"/>
              </w:divBdr>
              <w:divsChild>
                <w:div w:id="1986080291">
                  <w:marLeft w:val="0"/>
                  <w:marRight w:val="0"/>
                  <w:marTop w:val="0"/>
                  <w:marBottom w:val="0"/>
                  <w:divBdr>
                    <w:top w:val="none" w:sz="0" w:space="0" w:color="auto"/>
                    <w:left w:val="none" w:sz="0" w:space="0" w:color="auto"/>
                    <w:bottom w:val="none" w:sz="0" w:space="0" w:color="auto"/>
                    <w:right w:val="none" w:sz="0" w:space="0" w:color="auto"/>
                  </w:divBdr>
                  <w:divsChild>
                    <w:div w:id="42168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192849">
      <w:bodyDiv w:val="1"/>
      <w:marLeft w:val="0"/>
      <w:marRight w:val="0"/>
      <w:marTop w:val="0"/>
      <w:marBottom w:val="0"/>
      <w:divBdr>
        <w:top w:val="none" w:sz="0" w:space="0" w:color="auto"/>
        <w:left w:val="none" w:sz="0" w:space="0" w:color="auto"/>
        <w:bottom w:val="none" w:sz="0" w:space="0" w:color="auto"/>
        <w:right w:val="none" w:sz="0" w:space="0" w:color="auto"/>
      </w:divBdr>
      <w:divsChild>
        <w:div w:id="774785651">
          <w:marLeft w:val="0"/>
          <w:marRight w:val="0"/>
          <w:marTop w:val="0"/>
          <w:marBottom w:val="0"/>
          <w:divBdr>
            <w:top w:val="none" w:sz="0" w:space="0" w:color="auto"/>
            <w:left w:val="none" w:sz="0" w:space="0" w:color="auto"/>
            <w:bottom w:val="none" w:sz="0" w:space="0" w:color="auto"/>
            <w:right w:val="none" w:sz="0" w:space="0" w:color="auto"/>
          </w:divBdr>
          <w:divsChild>
            <w:div w:id="2116289257">
              <w:marLeft w:val="0"/>
              <w:marRight w:val="0"/>
              <w:marTop w:val="0"/>
              <w:marBottom w:val="0"/>
              <w:divBdr>
                <w:top w:val="none" w:sz="0" w:space="0" w:color="auto"/>
                <w:left w:val="none" w:sz="0" w:space="0" w:color="auto"/>
                <w:bottom w:val="none" w:sz="0" w:space="0" w:color="auto"/>
                <w:right w:val="none" w:sz="0" w:space="0" w:color="auto"/>
              </w:divBdr>
              <w:divsChild>
                <w:div w:id="2031489575">
                  <w:marLeft w:val="0"/>
                  <w:marRight w:val="0"/>
                  <w:marTop w:val="0"/>
                  <w:marBottom w:val="0"/>
                  <w:divBdr>
                    <w:top w:val="none" w:sz="0" w:space="0" w:color="auto"/>
                    <w:left w:val="none" w:sz="0" w:space="0" w:color="auto"/>
                    <w:bottom w:val="none" w:sz="0" w:space="0" w:color="auto"/>
                    <w:right w:val="none" w:sz="0" w:space="0" w:color="auto"/>
                  </w:divBdr>
                  <w:divsChild>
                    <w:div w:id="163528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008682">
      <w:bodyDiv w:val="1"/>
      <w:marLeft w:val="0"/>
      <w:marRight w:val="0"/>
      <w:marTop w:val="0"/>
      <w:marBottom w:val="0"/>
      <w:divBdr>
        <w:top w:val="none" w:sz="0" w:space="0" w:color="auto"/>
        <w:left w:val="none" w:sz="0" w:space="0" w:color="auto"/>
        <w:bottom w:val="none" w:sz="0" w:space="0" w:color="auto"/>
        <w:right w:val="none" w:sz="0" w:space="0" w:color="auto"/>
      </w:divBdr>
      <w:divsChild>
        <w:div w:id="634481517">
          <w:marLeft w:val="0"/>
          <w:marRight w:val="0"/>
          <w:marTop w:val="0"/>
          <w:marBottom w:val="0"/>
          <w:divBdr>
            <w:top w:val="none" w:sz="0" w:space="0" w:color="auto"/>
            <w:left w:val="none" w:sz="0" w:space="0" w:color="auto"/>
            <w:bottom w:val="none" w:sz="0" w:space="0" w:color="auto"/>
            <w:right w:val="none" w:sz="0" w:space="0" w:color="auto"/>
          </w:divBdr>
          <w:divsChild>
            <w:div w:id="1262765776">
              <w:marLeft w:val="0"/>
              <w:marRight w:val="0"/>
              <w:marTop w:val="0"/>
              <w:marBottom w:val="0"/>
              <w:divBdr>
                <w:top w:val="none" w:sz="0" w:space="0" w:color="auto"/>
                <w:left w:val="none" w:sz="0" w:space="0" w:color="auto"/>
                <w:bottom w:val="none" w:sz="0" w:space="0" w:color="auto"/>
                <w:right w:val="none" w:sz="0" w:space="0" w:color="auto"/>
              </w:divBdr>
              <w:divsChild>
                <w:div w:id="1060906165">
                  <w:marLeft w:val="0"/>
                  <w:marRight w:val="0"/>
                  <w:marTop w:val="0"/>
                  <w:marBottom w:val="0"/>
                  <w:divBdr>
                    <w:top w:val="none" w:sz="0" w:space="0" w:color="auto"/>
                    <w:left w:val="none" w:sz="0" w:space="0" w:color="auto"/>
                    <w:bottom w:val="none" w:sz="0" w:space="0" w:color="auto"/>
                    <w:right w:val="none" w:sz="0" w:space="0" w:color="auto"/>
                  </w:divBdr>
                  <w:divsChild>
                    <w:div w:id="1882552307">
                      <w:marLeft w:val="0"/>
                      <w:marRight w:val="0"/>
                      <w:marTop w:val="0"/>
                      <w:marBottom w:val="0"/>
                      <w:divBdr>
                        <w:top w:val="none" w:sz="0" w:space="0" w:color="auto"/>
                        <w:left w:val="none" w:sz="0" w:space="0" w:color="auto"/>
                        <w:bottom w:val="none" w:sz="0" w:space="0" w:color="auto"/>
                        <w:right w:val="none" w:sz="0" w:space="0" w:color="auto"/>
                      </w:divBdr>
                    </w:div>
                  </w:divsChild>
                </w:div>
                <w:div w:id="1349404822">
                  <w:marLeft w:val="0"/>
                  <w:marRight w:val="0"/>
                  <w:marTop w:val="0"/>
                  <w:marBottom w:val="0"/>
                  <w:divBdr>
                    <w:top w:val="none" w:sz="0" w:space="0" w:color="auto"/>
                    <w:left w:val="none" w:sz="0" w:space="0" w:color="auto"/>
                    <w:bottom w:val="none" w:sz="0" w:space="0" w:color="auto"/>
                    <w:right w:val="none" w:sz="0" w:space="0" w:color="auto"/>
                  </w:divBdr>
                  <w:divsChild>
                    <w:div w:id="10347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614216">
      <w:bodyDiv w:val="1"/>
      <w:marLeft w:val="0"/>
      <w:marRight w:val="0"/>
      <w:marTop w:val="0"/>
      <w:marBottom w:val="0"/>
      <w:divBdr>
        <w:top w:val="none" w:sz="0" w:space="0" w:color="auto"/>
        <w:left w:val="none" w:sz="0" w:space="0" w:color="auto"/>
        <w:bottom w:val="none" w:sz="0" w:space="0" w:color="auto"/>
        <w:right w:val="none" w:sz="0" w:space="0" w:color="auto"/>
      </w:divBdr>
      <w:divsChild>
        <w:div w:id="1383628631">
          <w:marLeft w:val="0"/>
          <w:marRight w:val="0"/>
          <w:marTop w:val="0"/>
          <w:marBottom w:val="0"/>
          <w:divBdr>
            <w:top w:val="none" w:sz="0" w:space="0" w:color="auto"/>
            <w:left w:val="none" w:sz="0" w:space="0" w:color="auto"/>
            <w:bottom w:val="none" w:sz="0" w:space="0" w:color="auto"/>
            <w:right w:val="none" w:sz="0" w:space="0" w:color="auto"/>
          </w:divBdr>
          <w:divsChild>
            <w:div w:id="1979066723">
              <w:marLeft w:val="0"/>
              <w:marRight w:val="0"/>
              <w:marTop w:val="0"/>
              <w:marBottom w:val="0"/>
              <w:divBdr>
                <w:top w:val="none" w:sz="0" w:space="0" w:color="auto"/>
                <w:left w:val="none" w:sz="0" w:space="0" w:color="auto"/>
                <w:bottom w:val="none" w:sz="0" w:space="0" w:color="auto"/>
                <w:right w:val="none" w:sz="0" w:space="0" w:color="auto"/>
              </w:divBdr>
              <w:divsChild>
                <w:div w:id="348874552">
                  <w:marLeft w:val="0"/>
                  <w:marRight w:val="0"/>
                  <w:marTop w:val="0"/>
                  <w:marBottom w:val="0"/>
                  <w:divBdr>
                    <w:top w:val="none" w:sz="0" w:space="0" w:color="auto"/>
                    <w:left w:val="none" w:sz="0" w:space="0" w:color="auto"/>
                    <w:bottom w:val="none" w:sz="0" w:space="0" w:color="auto"/>
                    <w:right w:val="none" w:sz="0" w:space="0" w:color="auto"/>
                  </w:divBdr>
                  <w:divsChild>
                    <w:div w:id="169503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129207">
      <w:bodyDiv w:val="1"/>
      <w:marLeft w:val="0"/>
      <w:marRight w:val="0"/>
      <w:marTop w:val="0"/>
      <w:marBottom w:val="0"/>
      <w:divBdr>
        <w:top w:val="none" w:sz="0" w:space="0" w:color="auto"/>
        <w:left w:val="none" w:sz="0" w:space="0" w:color="auto"/>
        <w:bottom w:val="none" w:sz="0" w:space="0" w:color="auto"/>
        <w:right w:val="none" w:sz="0" w:space="0" w:color="auto"/>
      </w:divBdr>
      <w:divsChild>
        <w:div w:id="1535383509">
          <w:marLeft w:val="0"/>
          <w:marRight w:val="0"/>
          <w:marTop w:val="0"/>
          <w:marBottom w:val="0"/>
          <w:divBdr>
            <w:top w:val="none" w:sz="0" w:space="0" w:color="auto"/>
            <w:left w:val="none" w:sz="0" w:space="0" w:color="auto"/>
            <w:bottom w:val="none" w:sz="0" w:space="0" w:color="auto"/>
            <w:right w:val="none" w:sz="0" w:space="0" w:color="auto"/>
          </w:divBdr>
          <w:divsChild>
            <w:div w:id="1108163901">
              <w:marLeft w:val="0"/>
              <w:marRight w:val="0"/>
              <w:marTop w:val="0"/>
              <w:marBottom w:val="0"/>
              <w:divBdr>
                <w:top w:val="none" w:sz="0" w:space="0" w:color="auto"/>
                <w:left w:val="none" w:sz="0" w:space="0" w:color="auto"/>
                <w:bottom w:val="none" w:sz="0" w:space="0" w:color="auto"/>
                <w:right w:val="none" w:sz="0" w:space="0" w:color="auto"/>
              </w:divBdr>
              <w:divsChild>
                <w:div w:id="1692799426">
                  <w:marLeft w:val="0"/>
                  <w:marRight w:val="0"/>
                  <w:marTop w:val="0"/>
                  <w:marBottom w:val="0"/>
                  <w:divBdr>
                    <w:top w:val="none" w:sz="0" w:space="0" w:color="auto"/>
                    <w:left w:val="none" w:sz="0" w:space="0" w:color="auto"/>
                    <w:bottom w:val="none" w:sz="0" w:space="0" w:color="auto"/>
                    <w:right w:val="none" w:sz="0" w:space="0" w:color="auto"/>
                  </w:divBdr>
                  <w:divsChild>
                    <w:div w:id="128280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733601">
      <w:bodyDiv w:val="1"/>
      <w:marLeft w:val="0"/>
      <w:marRight w:val="0"/>
      <w:marTop w:val="0"/>
      <w:marBottom w:val="0"/>
      <w:divBdr>
        <w:top w:val="none" w:sz="0" w:space="0" w:color="auto"/>
        <w:left w:val="none" w:sz="0" w:space="0" w:color="auto"/>
        <w:bottom w:val="none" w:sz="0" w:space="0" w:color="auto"/>
        <w:right w:val="none" w:sz="0" w:space="0" w:color="auto"/>
      </w:divBdr>
      <w:divsChild>
        <w:div w:id="1633124216">
          <w:marLeft w:val="0"/>
          <w:marRight w:val="0"/>
          <w:marTop w:val="0"/>
          <w:marBottom w:val="0"/>
          <w:divBdr>
            <w:top w:val="none" w:sz="0" w:space="0" w:color="auto"/>
            <w:left w:val="none" w:sz="0" w:space="0" w:color="auto"/>
            <w:bottom w:val="none" w:sz="0" w:space="0" w:color="auto"/>
            <w:right w:val="none" w:sz="0" w:space="0" w:color="auto"/>
          </w:divBdr>
          <w:divsChild>
            <w:div w:id="2009093295">
              <w:marLeft w:val="0"/>
              <w:marRight w:val="0"/>
              <w:marTop w:val="0"/>
              <w:marBottom w:val="0"/>
              <w:divBdr>
                <w:top w:val="none" w:sz="0" w:space="0" w:color="auto"/>
                <w:left w:val="none" w:sz="0" w:space="0" w:color="auto"/>
                <w:bottom w:val="none" w:sz="0" w:space="0" w:color="auto"/>
                <w:right w:val="none" w:sz="0" w:space="0" w:color="auto"/>
              </w:divBdr>
              <w:divsChild>
                <w:div w:id="779567912">
                  <w:marLeft w:val="0"/>
                  <w:marRight w:val="0"/>
                  <w:marTop w:val="0"/>
                  <w:marBottom w:val="0"/>
                  <w:divBdr>
                    <w:top w:val="none" w:sz="0" w:space="0" w:color="auto"/>
                    <w:left w:val="none" w:sz="0" w:space="0" w:color="auto"/>
                    <w:bottom w:val="none" w:sz="0" w:space="0" w:color="auto"/>
                    <w:right w:val="none" w:sz="0" w:space="0" w:color="auto"/>
                  </w:divBdr>
                  <w:divsChild>
                    <w:div w:id="14943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493500">
      <w:bodyDiv w:val="1"/>
      <w:marLeft w:val="0"/>
      <w:marRight w:val="0"/>
      <w:marTop w:val="0"/>
      <w:marBottom w:val="0"/>
      <w:divBdr>
        <w:top w:val="none" w:sz="0" w:space="0" w:color="auto"/>
        <w:left w:val="none" w:sz="0" w:space="0" w:color="auto"/>
        <w:bottom w:val="none" w:sz="0" w:space="0" w:color="auto"/>
        <w:right w:val="none" w:sz="0" w:space="0" w:color="auto"/>
      </w:divBdr>
      <w:divsChild>
        <w:div w:id="105663952">
          <w:marLeft w:val="0"/>
          <w:marRight w:val="0"/>
          <w:marTop w:val="0"/>
          <w:marBottom w:val="0"/>
          <w:divBdr>
            <w:top w:val="none" w:sz="0" w:space="0" w:color="auto"/>
            <w:left w:val="none" w:sz="0" w:space="0" w:color="auto"/>
            <w:bottom w:val="none" w:sz="0" w:space="0" w:color="auto"/>
            <w:right w:val="none" w:sz="0" w:space="0" w:color="auto"/>
          </w:divBdr>
          <w:divsChild>
            <w:div w:id="271208600">
              <w:marLeft w:val="0"/>
              <w:marRight w:val="0"/>
              <w:marTop w:val="0"/>
              <w:marBottom w:val="0"/>
              <w:divBdr>
                <w:top w:val="none" w:sz="0" w:space="0" w:color="auto"/>
                <w:left w:val="none" w:sz="0" w:space="0" w:color="auto"/>
                <w:bottom w:val="none" w:sz="0" w:space="0" w:color="auto"/>
                <w:right w:val="none" w:sz="0" w:space="0" w:color="auto"/>
              </w:divBdr>
              <w:divsChild>
                <w:div w:id="1836795075">
                  <w:marLeft w:val="0"/>
                  <w:marRight w:val="0"/>
                  <w:marTop w:val="0"/>
                  <w:marBottom w:val="0"/>
                  <w:divBdr>
                    <w:top w:val="none" w:sz="0" w:space="0" w:color="auto"/>
                    <w:left w:val="none" w:sz="0" w:space="0" w:color="auto"/>
                    <w:bottom w:val="none" w:sz="0" w:space="0" w:color="auto"/>
                    <w:right w:val="none" w:sz="0" w:space="0" w:color="auto"/>
                  </w:divBdr>
                  <w:divsChild>
                    <w:div w:id="110742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661926">
      <w:bodyDiv w:val="1"/>
      <w:marLeft w:val="0"/>
      <w:marRight w:val="0"/>
      <w:marTop w:val="0"/>
      <w:marBottom w:val="0"/>
      <w:divBdr>
        <w:top w:val="none" w:sz="0" w:space="0" w:color="auto"/>
        <w:left w:val="none" w:sz="0" w:space="0" w:color="auto"/>
        <w:bottom w:val="none" w:sz="0" w:space="0" w:color="auto"/>
        <w:right w:val="none" w:sz="0" w:space="0" w:color="auto"/>
      </w:divBdr>
      <w:divsChild>
        <w:div w:id="107938555">
          <w:marLeft w:val="0"/>
          <w:marRight w:val="0"/>
          <w:marTop w:val="0"/>
          <w:marBottom w:val="0"/>
          <w:divBdr>
            <w:top w:val="none" w:sz="0" w:space="0" w:color="auto"/>
            <w:left w:val="none" w:sz="0" w:space="0" w:color="auto"/>
            <w:bottom w:val="none" w:sz="0" w:space="0" w:color="auto"/>
            <w:right w:val="none" w:sz="0" w:space="0" w:color="auto"/>
          </w:divBdr>
          <w:divsChild>
            <w:div w:id="511261477">
              <w:marLeft w:val="0"/>
              <w:marRight w:val="0"/>
              <w:marTop w:val="0"/>
              <w:marBottom w:val="0"/>
              <w:divBdr>
                <w:top w:val="none" w:sz="0" w:space="0" w:color="auto"/>
                <w:left w:val="none" w:sz="0" w:space="0" w:color="auto"/>
                <w:bottom w:val="none" w:sz="0" w:space="0" w:color="auto"/>
                <w:right w:val="none" w:sz="0" w:space="0" w:color="auto"/>
              </w:divBdr>
              <w:divsChild>
                <w:div w:id="166135202">
                  <w:marLeft w:val="0"/>
                  <w:marRight w:val="0"/>
                  <w:marTop w:val="0"/>
                  <w:marBottom w:val="0"/>
                  <w:divBdr>
                    <w:top w:val="none" w:sz="0" w:space="0" w:color="auto"/>
                    <w:left w:val="none" w:sz="0" w:space="0" w:color="auto"/>
                    <w:bottom w:val="none" w:sz="0" w:space="0" w:color="auto"/>
                    <w:right w:val="none" w:sz="0" w:space="0" w:color="auto"/>
                  </w:divBdr>
                  <w:divsChild>
                    <w:div w:id="15314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327850">
      <w:bodyDiv w:val="1"/>
      <w:marLeft w:val="0"/>
      <w:marRight w:val="0"/>
      <w:marTop w:val="0"/>
      <w:marBottom w:val="0"/>
      <w:divBdr>
        <w:top w:val="none" w:sz="0" w:space="0" w:color="auto"/>
        <w:left w:val="none" w:sz="0" w:space="0" w:color="auto"/>
        <w:bottom w:val="none" w:sz="0" w:space="0" w:color="auto"/>
        <w:right w:val="none" w:sz="0" w:space="0" w:color="auto"/>
      </w:divBdr>
      <w:divsChild>
        <w:div w:id="1203520906">
          <w:marLeft w:val="0"/>
          <w:marRight w:val="0"/>
          <w:marTop w:val="0"/>
          <w:marBottom w:val="0"/>
          <w:divBdr>
            <w:top w:val="none" w:sz="0" w:space="0" w:color="auto"/>
            <w:left w:val="none" w:sz="0" w:space="0" w:color="auto"/>
            <w:bottom w:val="none" w:sz="0" w:space="0" w:color="auto"/>
            <w:right w:val="none" w:sz="0" w:space="0" w:color="auto"/>
          </w:divBdr>
          <w:divsChild>
            <w:div w:id="871723501">
              <w:marLeft w:val="0"/>
              <w:marRight w:val="0"/>
              <w:marTop w:val="0"/>
              <w:marBottom w:val="0"/>
              <w:divBdr>
                <w:top w:val="none" w:sz="0" w:space="0" w:color="auto"/>
                <w:left w:val="none" w:sz="0" w:space="0" w:color="auto"/>
                <w:bottom w:val="none" w:sz="0" w:space="0" w:color="auto"/>
                <w:right w:val="none" w:sz="0" w:space="0" w:color="auto"/>
              </w:divBdr>
              <w:divsChild>
                <w:div w:id="646133161">
                  <w:marLeft w:val="0"/>
                  <w:marRight w:val="0"/>
                  <w:marTop w:val="0"/>
                  <w:marBottom w:val="0"/>
                  <w:divBdr>
                    <w:top w:val="none" w:sz="0" w:space="0" w:color="auto"/>
                    <w:left w:val="none" w:sz="0" w:space="0" w:color="auto"/>
                    <w:bottom w:val="none" w:sz="0" w:space="0" w:color="auto"/>
                    <w:right w:val="none" w:sz="0" w:space="0" w:color="auto"/>
                  </w:divBdr>
                  <w:divsChild>
                    <w:div w:id="199067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757281">
      <w:bodyDiv w:val="1"/>
      <w:marLeft w:val="0"/>
      <w:marRight w:val="0"/>
      <w:marTop w:val="0"/>
      <w:marBottom w:val="0"/>
      <w:divBdr>
        <w:top w:val="none" w:sz="0" w:space="0" w:color="auto"/>
        <w:left w:val="none" w:sz="0" w:space="0" w:color="auto"/>
        <w:bottom w:val="none" w:sz="0" w:space="0" w:color="auto"/>
        <w:right w:val="none" w:sz="0" w:space="0" w:color="auto"/>
      </w:divBdr>
      <w:divsChild>
        <w:div w:id="1355881483">
          <w:marLeft w:val="0"/>
          <w:marRight w:val="0"/>
          <w:marTop w:val="0"/>
          <w:marBottom w:val="0"/>
          <w:divBdr>
            <w:top w:val="none" w:sz="0" w:space="0" w:color="auto"/>
            <w:left w:val="none" w:sz="0" w:space="0" w:color="auto"/>
            <w:bottom w:val="none" w:sz="0" w:space="0" w:color="auto"/>
            <w:right w:val="none" w:sz="0" w:space="0" w:color="auto"/>
          </w:divBdr>
          <w:divsChild>
            <w:div w:id="977104942">
              <w:marLeft w:val="0"/>
              <w:marRight w:val="0"/>
              <w:marTop w:val="0"/>
              <w:marBottom w:val="0"/>
              <w:divBdr>
                <w:top w:val="none" w:sz="0" w:space="0" w:color="auto"/>
                <w:left w:val="none" w:sz="0" w:space="0" w:color="auto"/>
                <w:bottom w:val="none" w:sz="0" w:space="0" w:color="auto"/>
                <w:right w:val="none" w:sz="0" w:space="0" w:color="auto"/>
              </w:divBdr>
              <w:divsChild>
                <w:div w:id="272061160">
                  <w:marLeft w:val="0"/>
                  <w:marRight w:val="0"/>
                  <w:marTop w:val="0"/>
                  <w:marBottom w:val="0"/>
                  <w:divBdr>
                    <w:top w:val="none" w:sz="0" w:space="0" w:color="auto"/>
                    <w:left w:val="none" w:sz="0" w:space="0" w:color="auto"/>
                    <w:bottom w:val="none" w:sz="0" w:space="0" w:color="auto"/>
                    <w:right w:val="none" w:sz="0" w:space="0" w:color="auto"/>
                  </w:divBdr>
                  <w:divsChild>
                    <w:div w:id="20776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383263">
      <w:bodyDiv w:val="1"/>
      <w:marLeft w:val="0"/>
      <w:marRight w:val="0"/>
      <w:marTop w:val="0"/>
      <w:marBottom w:val="0"/>
      <w:divBdr>
        <w:top w:val="none" w:sz="0" w:space="0" w:color="auto"/>
        <w:left w:val="none" w:sz="0" w:space="0" w:color="auto"/>
        <w:bottom w:val="none" w:sz="0" w:space="0" w:color="auto"/>
        <w:right w:val="none" w:sz="0" w:space="0" w:color="auto"/>
      </w:divBdr>
      <w:divsChild>
        <w:div w:id="1850177570">
          <w:marLeft w:val="0"/>
          <w:marRight w:val="0"/>
          <w:marTop w:val="0"/>
          <w:marBottom w:val="0"/>
          <w:divBdr>
            <w:top w:val="none" w:sz="0" w:space="0" w:color="auto"/>
            <w:left w:val="none" w:sz="0" w:space="0" w:color="auto"/>
            <w:bottom w:val="none" w:sz="0" w:space="0" w:color="auto"/>
            <w:right w:val="none" w:sz="0" w:space="0" w:color="auto"/>
          </w:divBdr>
          <w:divsChild>
            <w:div w:id="1710379470">
              <w:marLeft w:val="0"/>
              <w:marRight w:val="0"/>
              <w:marTop w:val="0"/>
              <w:marBottom w:val="0"/>
              <w:divBdr>
                <w:top w:val="none" w:sz="0" w:space="0" w:color="auto"/>
                <w:left w:val="none" w:sz="0" w:space="0" w:color="auto"/>
                <w:bottom w:val="none" w:sz="0" w:space="0" w:color="auto"/>
                <w:right w:val="none" w:sz="0" w:space="0" w:color="auto"/>
              </w:divBdr>
              <w:divsChild>
                <w:div w:id="502090933">
                  <w:marLeft w:val="0"/>
                  <w:marRight w:val="0"/>
                  <w:marTop w:val="0"/>
                  <w:marBottom w:val="0"/>
                  <w:divBdr>
                    <w:top w:val="none" w:sz="0" w:space="0" w:color="auto"/>
                    <w:left w:val="none" w:sz="0" w:space="0" w:color="auto"/>
                    <w:bottom w:val="none" w:sz="0" w:space="0" w:color="auto"/>
                    <w:right w:val="none" w:sz="0" w:space="0" w:color="auto"/>
                  </w:divBdr>
                  <w:divsChild>
                    <w:div w:id="59520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578055">
      <w:bodyDiv w:val="1"/>
      <w:marLeft w:val="0"/>
      <w:marRight w:val="0"/>
      <w:marTop w:val="0"/>
      <w:marBottom w:val="0"/>
      <w:divBdr>
        <w:top w:val="none" w:sz="0" w:space="0" w:color="auto"/>
        <w:left w:val="none" w:sz="0" w:space="0" w:color="auto"/>
        <w:bottom w:val="none" w:sz="0" w:space="0" w:color="auto"/>
        <w:right w:val="none" w:sz="0" w:space="0" w:color="auto"/>
      </w:divBdr>
      <w:divsChild>
        <w:div w:id="1213423028">
          <w:marLeft w:val="0"/>
          <w:marRight w:val="0"/>
          <w:marTop w:val="0"/>
          <w:marBottom w:val="0"/>
          <w:divBdr>
            <w:top w:val="none" w:sz="0" w:space="0" w:color="auto"/>
            <w:left w:val="none" w:sz="0" w:space="0" w:color="auto"/>
            <w:bottom w:val="none" w:sz="0" w:space="0" w:color="auto"/>
            <w:right w:val="none" w:sz="0" w:space="0" w:color="auto"/>
          </w:divBdr>
          <w:divsChild>
            <w:div w:id="1854418499">
              <w:marLeft w:val="0"/>
              <w:marRight w:val="0"/>
              <w:marTop w:val="0"/>
              <w:marBottom w:val="0"/>
              <w:divBdr>
                <w:top w:val="none" w:sz="0" w:space="0" w:color="auto"/>
                <w:left w:val="none" w:sz="0" w:space="0" w:color="auto"/>
                <w:bottom w:val="none" w:sz="0" w:space="0" w:color="auto"/>
                <w:right w:val="none" w:sz="0" w:space="0" w:color="auto"/>
              </w:divBdr>
              <w:divsChild>
                <w:div w:id="914361761">
                  <w:marLeft w:val="0"/>
                  <w:marRight w:val="0"/>
                  <w:marTop w:val="0"/>
                  <w:marBottom w:val="0"/>
                  <w:divBdr>
                    <w:top w:val="none" w:sz="0" w:space="0" w:color="auto"/>
                    <w:left w:val="none" w:sz="0" w:space="0" w:color="auto"/>
                    <w:bottom w:val="none" w:sz="0" w:space="0" w:color="auto"/>
                    <w:right w:val="none" w:sz="0" w:space="0" w:color="auto"/>
                  </w:divBdr>
                  <w:divsChild>
                    <w:div w:id="162365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439968">
      <w:bodyDiv w:val="1"/>
      <w:marLeft w:val="0"/>
      <w:marRight w:val="0"/>
      <w:marTop w:val="0"/>
      <w:marBottom w:val="0"/>
      <w:divBdr>
        <w:top w:val="none" w:sz="0" w:space="0" w:color="auto"/>
        <w:left w:val="none" w:sz="0" w:space="0" w:color="auto"/>
        <w:bottom w:val="none" w:sz="0" w:space="0" w:color="auto"/>
        <w:right w:val="none" w:sz="0" w:space="0" w:color="auto"/>
      </w:divBdr>
      <w:divsChild>
        <w:div w:id="290207193">
          <w:marLeft w:val="0"/>
          <w:marRight w:val="0"/>
          <w:marTop w:val="0"/>
          <w:marBottom w:val="0"/>
          <w:divBdr>
            <w:top w:val="none" w:sz="0" w:space="0" w:color="auto"/>
            <w:left w:val="none" w:sz="0" w:space="0" w:color="auto"/>
            <w:bottom w:val="none" w:sz="0" w:space="0" w:color="auto"/>
            <w:right w:val="none" w:sz="0" w:space="0" w:color="auto"/>
          </w:divBdr>
          <w:divsChild>
            <w:div w:id="135413054">
              <w:marLeft w:val="0"/>
              <w:marRight w:val="0"/>
              <w:marTop w:val="0"/>
              <w:marBottom w:val="0"/>
              <w:divBdr>
                <w:top w:val="none" w:sz="0" w:space="0" w:color="auto"/>
                <w:left w:val="none" w:sz="0" w:space="0" w:color="auto"/>
                <w:bottom w:val="none" w:sz="0" w:space="0" w:color="auto"/>
                <w:right w:val="none" w:sz="0" w:space="0" w:color="auto"/>
              </w:divBdr>
              <w:divsChild>
                <w:div w:id="863246669">
                  <w:marLeft w:val="0"/>
                  <w:marRight w:val="0"/>
                  <w:marTop w:val="0"/>
                  <w:marBottom w:val="0"/>
                  <w:divBdr>
                    <w:top w:val="none" w:sz="0" w:space="0" w:color="auto"/>
                    <w:left w:val="none" w:sz="0" w:space="0" w:color="auto"/>
                    <w:bottom w:val="none" w:sz="0" w:space="0" w:color="auto"/>
                    <w:right w:val="none" w:sz="0" w:space="0" w:color="auto"/>
                  </w:divBdr>
                  <w:divsChild>
                    <w:div w:id="1766148723">
                      <w:marLeft w:val="0"/>
                      <w:marRight w:val="0"/>
                      <w:marTop w:val="0"/>
                      <w:marBottom w:val="0"/>
                      <w:divBdr>
                        <w:top w:val="none" w:sz="0" w:space="0" w:color="auto"/>
                        <w:left w:val="none" w:sz="0" w:space="0" w:color="auto"/>
                        <w:bottom w:val="none" w:sz="0" w:space="0" w:color="auto"/>
                        <w:right w:val="none" w:sz="0" w:space="0" w:color="auto"/>
                      </w:divBdr>
                    </w:div>
                  </w:divsChild>
                </w:div>
                <w:div w:id="293292094">
                  <w:marLeft w:val="0"/>
                  <w:marRight w:val="0"/>
                  <w:marTop w:val="0"/>
                  <w:marBottom w:val="0"/>
                  <w:divBdr>
                    <w:top w:val="none" w:sz="0" w:space="0" w:color="auto"/>
                    <w:left w:val="none" w:sz="0" w:space="0" w:color="auto"/>
                    <w:bottom w:val="none" w:sz="0" w:space="0" w:color="auto"/>
                    <w:right w:val="none" w:sz="0" w:space="0" w:color="auto"/>
                  </w:divBdr>
                  <w:divsChild>
                    <w:div w:id="49580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566443">
      <w:bodyDiv w:val="1"/>
      <w:marLeft w:val="0"/>
      <w:marRight w:val="0"/>
      <w:marTop w:val="0"/>
      <w:marBottom w:val="0"/>
      <w:divBdr>
        <w:top w:val="none" w:sz="0" w:space="0" w:color="auto"/>
        <w:left w:val="none" w:sz="0" w:space="0" w:color="auto"/>
        <w:bottom w:val="none" w:sz="0" w:space="0" w:color="auto"/>
        <w:right w:val="none" w:sz="0" w:space="0" w:color="auto"/>
      </w:divBdr>
      <w:divsChild>
        <w:div w:id="1950047544">
          <w:marLeft w:val="0"/>
          <w:marRight w:val="0"/>
          <w:marTop w:val="0"/>
          <w:marBottom w:val="0"/>
          <w:divBdr>
            <w:top w:val="none" w:sz="0" w:space="0" w:color="auto"/>
            <w:left w:val="none" w:sz="0" w:space="0" w:color="auto"/>
            <w:bottom w:val="none" w:sz="0" w:space="0" w:color="auto"/>
            <w:right w:val="none" w:sz="0" w:space="0" w:color="auto"/>
          </w:divBdr>
          <w:divsChild>
            <w:div w:id="1121802556">
              <w:marLeft w:val="0"/>
              <w:marRight w:val="0"/>
              <w:marTop w:val="0"/>
              <w:marBottom w:val="0"/>
              <w:divBdr>
                <w:top w:val="none" w:sz="0" w:space="0" w:color="auto"/>
                <w:left w:val="none" w:sz="0" w:space="0" w:color="auto"/>
                <w:bottom w:val="none" w:sz="0" w:space="0" w:color="auto"/>
                <w:right w:val="none" w:sz="0" w:space="0" w:color="auto"/>
              </w:divBdr>
              <w:divsChild>
                <w:div w:id="2117560926">
                  <w:marLeft w:val="0"/>
                  <w:marRight w:val="0"/>
                  <w:marTop w:val="0"/>
                  <w:marBottom w:val="0"/>
                  <w:divBdr>
                    <w:top w:val="none" w:sz="0" w:space="0" w:color="auto"/>
                    <w:left w:val="none" w:sz="0" w:space="0" w:color="auto"/>
                    <w:bottom w:val="none" w:sz="0" w:space="0" w:color="auto"/>
                    <w:right w:val="none" w:sz="0" w:space="0" w:color="auto"/>
                  </w:divBdr>
                  <w:divsChild>
                    <w:div w:id="135241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014330">
      <w:bodyDiv w:val="1"/>
      <w:marLeft w:val="0"/>
      <w:marRight w:val="0"/>
      <w:marTop w:val="0"/>
      <w:marBottom w:val="0"/>
      <w:divBdr>
        <w:top w:val="none" w:sz="0" w:space="0" w:color="auto"/>
        <w:left w:val="none" w:sz="0" w:space="0" w:color="auto"/>
        <w:bottom w:val="none" w:sz="0" w:space="0" w:color="auto"/>
        <w:right w:val="none" w:sz="0" w:space="0" w:color="auto"/>
      </w:divBdr>
      <w:divsChild>
        <w:div w:id="180052447">
          <w:marLeft w:val="0"/>
          <w:marRight w:val="0"/>
          <w:marTop w:val="0"/>
          <w:marBottom w:val="0"/>
          <w:divBdr>
            <w:top w:val="none" w:sz="0" w:space="0" w:color="auto"/>
            <w:left w:val="none" w:sz="0" w:space="0" w:color="auto"/>
            <w:bottom w:val="none" w:sz="0" w:space="0" w:color="auto"/>
            <w:right w:val="none" w:sz="0" w:space="0" w:color="auto"/>
          </w:divBdr>
          <w:divsChild>
            <w:div w:id="1790514701">
              <w:marLeft w:val="0"/>
              <w:marRight w:val="0"/>
              <w:marTop w:val="0"/>
              <w:marBottom w:val="0"/>
              <w:divBdr>
                <w:top w:val="none" w:sz="0" w:space="0" w:color="auto"/>
                <w:left w:val="none" w:sz="0" w:space="0" w:color="auto"/>
                <w:bottom w:val="none" w:sz="0" w:space="0" w:color="auto"/>
                <w:right w:val="none" w:sz="0" w:space="0" w:color="auto"/>
              </w:divBdr>
              <w:divsChild>
                <w:div w:id="827478982">
                  <w:marLeft w:val="0"/>
                  <w:marRight w:val="0"/>
                  <w:marTop w:val="0"/>
                  <w:marBottom w:val="0"/>
                  <w:divBdr>
                    <w:top w:val="none" w:sz="0" w:space="0" w:color="auto"/>
                    <w:left w:val="none" w:sz="0" w:space="0" w:color="auto"/>
                    <w:bottom w:val="none" w:sz="0" w:space="0" w:color="auto"/>
                    <w:right w:val="none" w:sz="0" w:space="0" w:color="auto"/>
                  </w:divBdr>
                  <w:divsChild>
                    <w:div w:id="134370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11838">
      <w:bodyDiv w:val="1"/>
      <w:marLeft w:val="0"/>
      <w:marRight w:val="0"/>
      <w:marTop w:val="0"/>
      <w:marBottom w:val="0"/>
      <w:divBdr>
        <w:top w:val="none" w:sz="0" w:space="0" w:color="auto"/>
        <w:left w:val="none" w:sz="0" w:space="0" w:color="auto"/>
        <w:bottom w:val="none" w:sz="0" w:space="0" w:color="auto"/>
        <w:right w:val="none" w:sz="0" w:space="0" w:color="auto"/>
      </w:divBdr>
      <w:divsChild>
        <w:div w:id="1499928977">
          <w:marLeft w:val="0"/>
          <w:marRight w:val="0"/>
          <w:marTop w:val="0"/>
          <w:marBottom w:val="0"/>
          <w:divBdr>
            <w:top w:val="none" w:sz="0" w:space="0" w:color="auto"/>
            <w:left w:val="none" w:sz="0" w:space="0" w:color="auto"/>
            <w:bottom w:val="none" w:sz="0" w:space="0" w:color="auto"/>
            <w:right w:val="none" w:sz="0" w:space="0" w:color="auto"/>
          </w:divBdr>
          <w:divsChild>
            <w:div w:id="175005488">
              <w:marLeft w:val="0"/>
              <w:marRight w:val="0"/>
              <w:marTop w:val="0"/>
              <w:marBottom w:val="0"/>
              <w:divBdr>
                <w:top w:val="none" w:sz="0" w:space="0" w:color="auto"/>
                <w:left w:val="none" w:sz="0" w:space="0" w:color="auto"/>
                <w:bottom w:val="none" w:sz="0" w:space="0" w:color="auto"/>
                <w:right w:val="none" w:sz="0" w:space="0" w:color="auto"/>
              </w:divBdr>
              <w:divsChild>
                <w:div w:id="1531144900">
                  <w:marLeft w:val="0"/>
                  <w:marRight w:val="0"/>
                  <w:marTop w:val="0"/>
                  <w:marBottom w:val="0"/>
                  <w:divBdr>
                    <w:top w:val="none" w:sz="0" w:space="0" w:color="auto"/>
                    <w:left w:val="none" w:sz="0" w:space="0" w:color="auto"/>
                    <w:bottom w:val="none" w:sz="0" w:space="0" w:color="auto"/>
                    <w:right w:val="none" w:sz="0" w:space="0" w:color="auto"/>
                  </w:divBdr>
                  <w:divsChild>
                    <w:div w:id="91890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583004">
      <w:bodyDiv w:val="1"/>
      <w:marLeft w:val="0"/>
      <w:marRight w:val="0"/>
      <w:marTop w:val="0"/>
      <w:marBottom w:val="0"/>
      <w:divBdr>
        <w:top w:val="none" w:sz="0" w:space="0" w:color="auto"/>
        <w:left w:val="none" w:sz="0" w:space="0" w:color="auto"/>
        <w:bottom w:val="none" w:sz="0" w:space="0" w:color="auto"/>
        <w:right w:val="none" w:sz="0" w:space="0" w:color="auto"/>
      </w:divBdr>
      <w:divsChild>
        <w:div w:id="2137870010">
          <w:marLeft w:val="0"/>
          <w:marRight w:val="0"/>
          <w:marTop w:val="0"/>
          <w:marBottom w:val="0"/>
          <w:divBdr>
            <w:top w:val="none" w:sz="0" w:space="0" w:color="auto"/>
            <w:left w:val="none" w:sz="0" w:space="0" w:color="auto"/>
            <w:bottom w:val="none" w:sz="0" w:space="0" w:color="auto"/>
            <w:right w:val="none" w:sz="0" w:space="0" w:color="auto"/>
          </w:divBdr>
          <w:divsChild>
            <w:div w:id="497961752">
              <w:marLeft w:val="0"/>
              <w:marRight w:val="0"/>
              <w:marTop w:val="0"/>
              <w:marBottom w:val="0"/>
              <w:divBdr>
                <w:top w:val="none" w:sz="0" w:space="0" w:color="auto"/>
                <w:left w:val="none" w:sz="0" w:space="0" w:color="auto"/>
                <w:bottom w:val="none" w:sz="0" w:space="0" w:color="auto"/>
                <w:right w:val="none" w:sz="0" w:space="0" w:color="auto"/>
              </w:divBdr>
              <w:divsChild>
                <w:div w:id="1317808308">
                  <w:marLeft w:val="0"/>
                  <w:marRight w:val="0"/>
                  <w:marTop w:val="0"/>
                  <w:marBottom w:val="0"/>
                  <w:divBdr>
                    <w:top w:val="none" w:sz="0" w:space="0" w:color="auto"/>
                    <w:left w:val="none" w:sz="0" w:space="0" w:color="auto"/>
                    <w:bottom w:val="none" w:sz="0" w:space="0" w:color="auto"/>
                    <w:right w:val="none" w:sz="0" w:space="0" w:color="auto"/>
                  </w:divBdr>
                  <w:divsChild>
                    <w:div w:id="41648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066501">
      <w:bodyDiv w:val="1"/>
      <w:marLeft w:val="0"/>
      <w:marRight w:val="0"/>
      <w:marTop w:val="0"/>
      <w:marBottom w:val="0"/>
      <w:divBdr>
        <w:top w:val="none" w:sz="0" w:space="0" w:color="auto"/>
        <w:left w:val="none" w:sz="0" w:space="0" w:color="auto"/>
        <w:bottom w:val="none" w:sz="0" w:space="0" w:color="auto"/>
        <w:right w:val="none" w:sz="0" w:space="0" w:color="auto"/>
      </w:divBdr>
      <w:divsChild>
        <w:div w:id="952175542">
          <w:marLeft w:val="0"/>
          <w:marRight w:val="0"/>
          <w:marTop w:val="0"/>
          <w:marBottom w:val="0"/>
          <w:divBdr>
            <w:top w:val="none" w:sz="0" w:space="0" w:color="auto"/>
            <w:left w:val="none" w:sz="0" w:space="0" w:color="auto"/>
            <w:bottom w:val="none" w:sz="0" w:space="0" w:color="auto"/>
            <w:right w:val="none" w:sz="0" w:space="0" w:color="auto"/>
          </w:divBdr>
          <w:divsChild>
            <w:div w:id="1698653349">
              <w:marLeft w:val="0"/>
              <w:marRight w:val="0"/>
              <w:marTop w:val="0"/>
              <w:marBottom w:val="0"/>
              <w:divBdr>
                <w:top w:val="none" w:sz="0" w:space="0" w:color="auto"/>
                <w:left w:val="none" w:sz="0" w:space="0" w:color="auto"/>
                <w:bottom w:val="none" w:sz="0" w:space="0" w:color="auto"/>
                <w:right w:val="none" w:sz="0" w:space="0" w:color="auto"/>
              </w:divBdr>
              <w:divsChild>
                <w:div w:id="824013941">
                  <w:marLeft w:val="0"/>
                  <w:marRight w:val="0"/>
                  <w:marTop w:val="0"/>
                  <w:marBottom w:val="0"/>
                  <w:divBdr>
                    <w:top w:val="none" w:sz="0" w:space="0" w:color="auto"/>
                    <w:left w:val="none" w:sz="0" w:space="0" w:color="auto"/>
                    <w:bottom w:val="none" w:sz="0" w:space="0" w:color="auto"/>
                    <w:right w:val="none" w:sz="0" w:space="0" w:color="auto"/>
                  </w:divBdr>
                  <w:divsChild>
                    <w:div w:id="12589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795826">
      <w:bodyDiv w:val="1"/>
      <w:marLeft w:val="0"/>
      <w:marRight w:val="0"/>
      <w:marTop w:val="0"/>
      <w:marBottom w:val="0"/>
      <w:divBdr>
        <w:top w:val="none" w:sz="0" w:space="0" w:color="auto"/>
        <w:left w:val="none" w:sz="0" w:space="0" w:color="auto"/>
        <w:bottom w:val="none" w:sz="0" w:space="0" w:color="auto"/>
        <w:right w:val="none" w:sz="0" w:space="0" w:color="auto"/>
      </w:divBdr>
      <w:divsChild>
        <w:div w:id="703755104">
          <w:marLeft w:val="0"/>
          <w:marRight w:val="0"/>
          <w:marTop w:val="0"/>
          <w:marBottom w:val="0"/>
          <w:divBdr>
            <w:top w:val="none" w:sz="0" w:space="0" w:color="auto"/>
            <w:left w:val="none" w:sz="0" w:space="0" w:color="auto"/>
            <w:bottom w:val="none" w:sz="0" w:space="0" w:color="auto"/>
            <w:right w:val="none" w:sz="0" w:space="0" w:color="auto"/>
          </w:divBdr>
          <w:divsChild>
            <w:div w:id="1037202334">
              <w:marLeft w:val="0"/>
              <w:marRight w:val="0"/>
              <w:marTop w:val="0"/>
              <w:marBottom w:val="0"/>
              <w:divBdr>
                <w:top w:val="none" w:sz="0" w:space="0" w:color="auto"/>
                <w:left w:val="none" w:sz="0" w:space="0" w:color="auto"/>
                <w:bottom w:val="none" w:sz="0" w:space="0" w:color="auto"/>
                <w:right w:val="none" w:sz="0" w:space="0" w:color="auto"/>
              </w:divBdr>
              <w:divsChild>
                <w:div w:id="2051949311">
                  <w:marLeft w:val="0"/>
                  <w:marRight w:val="0"/>
                  <w:marTop w:val="0"/>
                  <w:marBottom w:val="0"/>
                  <w:divBdr>
                    <w:top w:val="none" w:sz="0" w:space="0" w:color="auto"/>
                    <w:left w:val="none" w:sz="0" w:space="0" w:color="auto"/>
                    <w:bottom w:val="none" w:sz="0" w:space="0" w:color="auto"/>
                    <w:right w:val="none" w:sz="0" w:space="0" w:color="auto"/>
                  </w:divBdr>
                  <w:divsChild>
                    <w:div w:id="1480420379">
                      <w:marLeft w:val="0"/>
                      <w:marRight w:val="0"/>
                      <w:marTop w:val="0"/>
                      <w:marBottom w:val="0"/>
                      <w:divBdr>
                        <w:top w:val="none" w:sz="0" w:space="0" w:color="auto"/>
                        <w:left w:val="none" w:sz="0" w:space="0" w:color="auto"/>
                        <w:bottom w:val="none" w:sz="0" w:space="0" w:color="auto"/>
                        <w:right w:val="none" w:sz="0" w:space="0" w:color="auto"/>
                      </w:divBdr>
                    </w:div>
                  </w:divsChild>
                </w:div>
                <w:div w:id="1317415267">
                  <w:marLeft w:val="0"/>
                  <w:marRight w:val="0"/>
                  <w:marTop w:val="0"/>
                  <w:marBottom w:val="0"/>
                  <w:divBdr>
                    <w:top w:val="none" w:sz="0" w:space="0" w:color="auto"/>
                    <w:left w:val="none" w:sz="0" w:space="0" w:color="auto"/>
                    <w:bottom w:val="none" w:sz="0" w:space="0" w:color="auto"/>
                    <w:right w:val="none" w:sz="0" w:space="0" w:color="auto"/>
                  </w:divBdr>
                  <w:divsChild>
                    <w:div w:id="110711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584199">
      <w:bodyDiv w:val="1"/>
      <w:marLeft w:val="0"/>
      <w:marRight w:val="0"/>
      <w:marTop w:val="0"/>
      <w:marBottom w:val="0"/>
      <w:divBdr>
        <w:top w:val="none" w:sz="0" w:space="0" w:color="auto"/>
        <w:left w:val="none" w:sz="0" w:space="0" w:color="auto"/>
        <w:bottom w:val="none" w:sz="0" w:space="0" w:color="auto"/>
        <w:right w:val="none" w:sz="0" w:space="0" w:color="auto"/>
      </w:divBdr>
      <w:divsChild>
        <w:div w:id="1322923524">
          <w:marLeft w:val="0"/>
          <w:marRight w:val="0"/>
          <w:marTop w:val="0"/>
          <w:marBottom w:val="0"/>
          <w:divBdr>
            <w:top w:val="none" w:sz="0" w:space="0" w:color="auto"/>
            <w:left w:val="none" w:sz="0" w:space="0" w:color="auto"/>
            <w:bottom w:val="none" w:sz="0" w:space="0" w:color="auto"/>
            <w:right w:val="none" w:sz="0" w:space="0" w:color="auto"/>
          </w:divBdr>
          <w:divsChild>
            <w:div w:id="128474544">
              <w:marLeft w:val="0"/>
              <w:marRight w:val="0"/>
              <w:marTop w:val="0"/>
              <w:marBottom w:val="0"/>
              <w:divBdr>
                <w:top w:val="none" w:sz="0" w:space="0" w:color="auto"/>
                <w:left w:val="none" w:sz="0" w:space="0" w:color="auto"/>
                <w:bottom w:val="none" w:sz="0" w:space="0" w:color="auto"/>
                <w:right w:val="none" w:sz="0" w:space="0" w:color="auto"/>
              </w:divBdr>
              <w:divsChild>
                <w:div w:id="1810246656">
                  <w:marLeft w:val="0"/>
                  <w:marRight w:val="0"/>
                  <w:marTop w:val="0"/>
                  <w:marBottom w:val="0"/>
                  <w:divBdr>
                    <w:top w:val="none" w:sz="0" w:space="0" w:color="auto"/>
                    <w:left w:val="none" w:sz="0" w:space="0" w:color="auto"/>
                    <w:bottom w:val="none" w:sz="0" w:space="0" w:color="auto"/>
                    <w:right w:val="none" w:sz="0" w:space="0" w:color="auto"/>
                  </w:divBdr>
                  <w:divsChild>
                    <w:div w:id="40916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358359">
      <w:bodyDiv w:val="1"/>
      <w:marLeft w:val="0"/>
      <w:marRight w:val="0"/>
      <w:marTop w:val="0"/>
      <w:marBottom w:val="0"/>
      <w:divBdr>
        <w:top w:val="none" w:sz="0" w:space="0" w:color="auto"/>
        <w:left w:val="none" w:sz="0" w:space="0" w:color="auto"/>
        <w:bottom w:val="none" w:sz="0" w:space="0" w:color="auto"/>
        <w:right w:val="none" w:sz="0" w:space="0" w:color="auto"/>
      </w:divBdr>
      <w:divsChild>
        <w:div w:id="1206990914">
          <w:marLeft w:val="0"/>
          <w:marRight w:val="0"/>
          <w:marTop w:val="0"/>
          <w:marBottom w:val="0"/>
          <w:divBdr>
            <w:top w:val="none" w:sz="0" w:space="0" w:color="auto"/>
            <w:left w:val="none" w:sz="0" w:space="0" w:color="auto"/>
            <w:bottom w:val="none" w:sz="0" w:space="0" w:color="auto"/>
            <w:right w:val="none" w:sz="0" w:space="0" w:color="auto"/>
          </w:divBdr>
          <w:divsChild>
            <w:div w:id="1509364082">
              <w:marLeft w:val="0"/>
              <w:marRight w:val="0"/>
              <w:marTop w:val="0"/>
              <w:marBottom w:val="0"/>
              <w:divBdr>
                <w:top w:val="none" w:sz="0" w:space="0" w:color="auto"/>
                <w:left w:val="none" w:sz="0" w:space="0" w:color="auto"/>
                <w:bottom w:val="none" w:sz="0" w:space="0" w:color="auto"/>
                <w:right w:val="none" w:sz="0" w:space="0" w:color="auto"/>
              </w:divBdr>
              <w:divsChild>
                <w:div w:id="936475118">
                  <w:marLeft w:val="0"/>
                  <w:marRight w:val="0"/>
                  <w:marTop w:val="0"/>
                  <w:marBottom w:val="0"/>
                  <w:divBdr>
                    <w:top w:val="none" w:sz="0" w:space="0" w:color="auto"/>
                    <w:left w:val="none" w:sz="0" w:space="0" w:color="auto"/>
                    <w:bottom w:val="none" w:sz="0" w:space="0" w:color="auto"/>
                    <w:right w:val="none" w:sz="0" w:space="0" w:color="auto"/>
                  </w:divBdr>
                  <w:divsChild>
                    <w:div w:id="34540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196906">
      <w:bodyDiv w:val="1"/>
      <w:marLeft w:val="0"/>
      <w:marRight w:val="0"/>
      <w:marTop w:val="0"/>
      <w:marBottom w:val="0"/>
      <w:divBdr>
        <w:top w:val="none" w:sz="0" w:space="0" w:color="auto"/>
        <w:left w:val="none" w:sz="0" w:space="0" w:color="auto"/>
        <w:bottom w:val="none" w:sz="0" w:space="0" w:color="auto"/>
        <w:right w:val="none" w:sz="0" w:space="0" w:color="auto"/>
      </w:divBdr>
      <w:divsChild>
        <w:div w:id="424309620">
          <w:marLeft w:val="0"/>
          <w:marRight w:val="0"/>
          <w:marTop w:val="0"/>
          <w:marBottom w:val="0"/>
          <w:divBdr>
            <w:top w:val="none" w:sz="0" w:space="0" w:color="auto"/>
            <w:left w:val="none" w:sz="0" w:space="0" w:color="auto"/>
            <w:bottom w:val="none" w:sz="0" w:space="0" w:color="auto"/>
            <w:right w:val="none" w:sz="0" w:space="0" w:color="auto"/>
          </w:divBdr>
          <w:divsChild>
            <w:div w:id="999650583">
              <w:marLeft w:val="0"/>
              <w:marRight w:val="0"/>
              <w:marTop w:val="0"/>
              <w:marBottom w:val="0"/>
              <w:divBdr>
                <w:top w:val="none" w:sz="0" w:space="0" w:color="auto"/>
                <w:left w:val="none" w:sz="0" w:space="0" w:color="auto"/>
                <w:bottom w:val="none" w:sz="0" w:space="0" w:color="auto"/>
                <w:right w:val="none" w:sz="0" w:space="0" w:color="auto"/>
              </w:divBdr>
              <w:divsChild>
                <w:div w:id="896630264">
                  <w:marLeft w:val="0"/>
                  <w:marRight w:val="0"/>
                  <w:marTop w:val="0"/>
                  <w:marBottom w:val="0"/>
                  <w:divBdr>
                    <w:top w:val="none" w:sz="0" w:space="0" w:color="auto"/>
                    <w:left w:val="none" w:sz="0" w:space="0" w:color="auto"/>
                    <w:bottom w:val="none" w:sz="0" w:space="0" w:color="auto"/>
                    <w:right w:val="none" w:sz="0" w:space="0" w:color="auto"/>
                  </w:divBdr>
                  <w:divsChild>
                    <w:div w:id="133746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748328">
      <w:bodyDiv w:val="1"/>
      <w:marLeft w:val="0"/>
      <w:marRight w:val="0"/>
      <w:marTop w:val="0"/>
      <w:marBottom w:val="0"/>
      <w:divBdr>
        <w:top w:val="none" w:sz="0" w:space="0" w:color="auto"/>
        <w:left w:val="none" w:sz="0" w:space="0" w:color="auto"/>
        <w:bottom w:val="none" w:sz="0" w:space="0" w:color="auto"/>
        <w:right w:val="none" w:sz="0" w:space="0" w:color="auto"/>
      </w:divBdr>
      <w:divsChild>
        <w:div w:id="526987193">
          <w:marLeft w:val="0"/>
          <w:marRight w:val="0"/>
          <w:marTop w:val="0"/>
          <w:marBottom w:val="0"/>
          <w:divBdr>
            <w:top w:val="none" w:sz="0" w:space="0" w:color="auto"/>
            <w:left w:val="none" w:sz="0" w:space="0" w:color="auto"/>
            <w:bottom w:val="none" w:sz="0" w:space="0" w:color="auto"/>
            <w:right w:val="none" w:sz="0" w:space="0" w:color="auto"/>
          </w:divBdr>
          <w:divsChild>
            <w:div w:id="1330601094">
              <w:marLeft w:val="0"/>
              <w:marRight w:val="0"/>
              <w:marTop w:val="0"/>
              <w:marBottom w:val="0"/>
              <w:divBdr>
                <w:top w:val="none" w:sz="0" w:space="0" w:color="auto"/>
                <w:left w:val="none" w:sz="0" w:space="0" w:color="auto"/>
                <w:bottom w:val="none" w:sz="0" w:space="0" w:color="auto"/>
                <w:right w:val="none" w:sz="0" w:space="0" w:color="auto"/>
              </w:divBdr>
              <w:divsChild>
                <w:div w:id="962543202">
                  <w:marLeft w:val="0"/>
                  <w:marRight w:val="0"/>
                  <w:marTop w:val="0"/>
                  <w:marBottom w:val="0"/>
                  <w:divBdr>
                    <w:top w:val="none" w:sz="0" w:space="0" w:color="auto"/>
                    <w:left w:val="none" w:sz="0" w:space="0" w:color="auto"/>
                    <w:bottom w:val="none" w:sz="0" w:space="0" w:color="auto"/>
                    <w:right w:val="none" w:sz="0" w:space="0" w:color="auto"/>
                  </w:divBdr>
                  <w:divsChild>
                    <w:div w:id="81121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968999">
      <w:bodyDiv w:val="1"/>
      <w:marLeft w:val="0"/>
      <w:marRight w:val="0"/>
      <w:marTop w:val="0"/>
      <w:marBottom w:val="0"/>
      <w:divBdr>
        <w:top w:val="none" w:sz="0" w:space="0" w:color="auto"/>
        <w:left w:val="none" w:sz="0" w:space="0" w:color="auto"/>
        <w:bottom w:val="none" w:sz="0" w:space="0" w:color="auto"/>
        <w:right w:val="none" w:sz="0" w:space="0" w:color="auto"/>
      </w:divBdr>
      <w:divsChild>
        <w:div w:id="1396778986">
          <w:marLeft w:val="0"/>
          <w:marRight w:val="0"/>
          <w:marTop w:val="0"/>
          <w:marBottom w:val="0"/>
          <w:divBdr>
            <w:top w:val="none" w:sz="0" w:space="0" w:color="auto"/>
            <w:left w:val="none" w:sz="0" w:space="0" w:color="auto"/>
            <w:bottom w:val="none" w:sz="0" w:space="0" w:color="auto"/>
            <w:right w:val="none" w:sz="0" w:space="0" w:color="auto"/>
          </w:divBdr>
          <w:divsChild>
            <w:div w:id="486632968">
              <w:marLeft w:val="0"/>
              <w:marRight w:val="0"/>
              <w:marTop w:val="0"/>
              <w:marBottom w:val="0"/>
              <w:divBdr>
                <w:top w:val="none" w:sz="0" w:space="0" w:color="auto"/>
                <w:left w:val="none" w:sz="0" w:space="0" w:color="auto"/>
                <w:bottom w:val="none" w:sz="0" w:space="0" w:color="auto"/>
                <w:right w:val="none" w:sz="0" w:space="0" w:color="auto"/>
              </w:divBdr>
              <w:divsChild>
                <w:div w:id="1398548360">
                  <w:marLeft w:val="0"/>
                  <w:marRight w:val="0"/>
                  <w:marTop w:val="0"/>
                  <w:marBottom w:val="0"/>
                  <w:divBdr>
                    <w:top w:val="none" w:sz="0" w:space="0" w:color="auto"/>
                    <w:left w:val="none" w:sz="0" w:space="0" w:color="auto"/>
                    <w:bottom w:val="none" w:sz="0" w:space="0" w:color="auto"/>
                    <w:right w:val="none" w:sz="0" w:space="0" w:color="auto"/>
                  </w:divBdr>
                  <w:divsChild>
                    <w:div w:id="63006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16113">
      <w:bodyDiv w:val="1"/>
      <w:marLeft w:val="0"/>
      <w:marRight w:val="0"/>
      <w:marTop w:val="0"/>
      <w:marBottom w:val="0"/>
      <w:divBdr>
        <w:top w:val="none" w:sz="0" w:space="0" w:color="auto"/>
        <w:left w:val="none" w:sz="0" w:space="0" w:color="auto"/>
        <w:bottom w:val="none" w:sz="0" w:space="0" w:color="auto"/>
        <w:right w:val="none" w:sz="0" w:space="0" w:color="auto"/>
      </w:divBdr>
      <w:divsChild>
        <w:div w:id="1574774048">
          <w:marLeft w:val="0"/>
          <w:marRight w:val="0"/>
          <w:marTop w:val="0"/>
          <w:marBottom w:val="0"/>
          <w:divBdr>
            <w:top w:val="none" w:sz="0" w:space="0" w:color="auto"/>
            <w:left w:val="none" w:sz="0" w:space="0" w:color="auto"/>
            <w:bottom w:val="none" w:sz="0" w:space="0" w:color="auto"/>
            <w:right w:val="none" w:sz="0" w:space="0" w:color="auto"/>
          </w:divBdr>
          <w:divsChild>
            <w:div w:id="1365254539">
              <w:marLeft w:val="0"/>
              <w:marRight w:val="0"/>
              <w:marTop w:val="0"/>
              <w:marBottom w:val="0"/>
              <w:divBdr>
                <w:top w:val="none" w:sz="0" w:space="0" w:color="auto"/>
                <w:left w:val="none" w:sz="0" w:space="0" w:color="auto"/>
                <w:bottom w:val="none" w:sz="0" w:space="0" w:color="auto"/>
                <w:right w:val="none" w:sz="0" w:space="0" w:color="auto"/>
              </w:divBdr>
              <w:divsChild>
                <w:div w:id="722172505">
                  <w:marLeft w:val="0"/>
                  <w:marRight w:val="0"/>
                  <w:marTop w:val="0"/>
                  <w:marBottom w:val="0"/>
                  <w:divBdr>
                    <w:top w:val="none" w:sz="0" w:space="0" w:color="auto"/>
                    <w:left w:val="none" w:sz="0" w:space="0" w:color="auto"/>
                    <w:bottom w:val="none" w:sz="0" w:space="0" w:color="auto"/>
                    <w:right w:val="none" w:sz="0" w:space="0" w:color="auto"/>
                  </w:divBdr>
                  <w:divsChild>
                    <w:div w:id="2035957212">
                      <w:marLeft w:val="0"/>
                      <w:marRight w:val="0"/>
                      <w:marTop w:val="0"/>
                      <w:marBottom w:val="0"/>
                      <w:divBdr>
                        <w:top w:val="none" w:sz="0" w:space="0" w:color="auto"/>
                        <w:left w:val="none" w:sz="0" w:space="0" w:color="auto"/>
                        <w:bottom w:val="none" w:sz="0" w:space="0" w:color="auto"/>
                        <w:right w:val="none" w:sz="0" w:space="0" w:color="auto"/>
                      </w:divBdr>
                    </w:div>
                  </w:divsChild>
                </w:div>
                <w:div w:id="780993685">
                  <w:marLeft w:val="0"/>
                  <w:marRight w:val="0"/>
                  <w:marTop w:val="0"/>
                  <w:marBottom w:val="0"/>
                  <w:divBdr>
                    <w:top w:val="none" w:sz="0" w:space="0" w:color="auto"/>
                    <w:left w:val="none" w:sz="0" w:space="0" w:color="auto"/>
                    <w:bottom w:val="none" w:sz="0" w:space="0" w:color="auto"/>
                    <w:right w:val="none" w:sz="0" w:space="0" w:color="auto"/>
                  </w:divBdr>
                  <w:divsChild>
                    <w:div w:id="154443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908079">
      <w:bodyDiv w:val="1"/>
      <w:marLeft w:val="0"/>
      <w:marRight w:val="0"/>
      <w:marTop w:val="0"/>
      <w:marBottom w:val="0"/>
      <w:divBdr>
        <w:top w:val="none" w:sz="0" w:space="0" w:color="auto"/>
        <w:left w:val="none" w:sz="0" w:space="0" w:color="auto"/>
        <w:bottom w:val="none" w:sz="0" w:space="0" w:color="auto"/>
        <w:right w:val="none" w:sz="0" w:space="0" w:color="auto"/>
      </w:divBdr>
      <w:divsChild>
        <w:div w:id="904412577">
          <w:marLeft w:val="0"/>
          <w:marRight w:val="0"/>
          <w:marTop w:val="0"/>
          <w:marBottom w:val="0"/>
          <w:divBdr>
            <w:top w:val="none" w:sz="0" w:space="0" w:color="auto"/>
            <w:left w:val="none" w:sz="0" w:space="0" w:color="auto"/>
            <w:bottom w:val="none" w:sz="0" w:space="0" w:color="auto"/>
            <w:right w:val="none" w:sz="0" w:space="0" w:color="auto"/>
          </w:divBdr>
          <w:divsChild>
            <w:div w:id="1623461800">
              <w:marLeft w:val="0"/>
              <w:marRight w:val="0"/>
              <w:marTop w:val="0"/>
              <w:marBottom w:val="0"/>
              <w:divBdr>
                <w:top w:val="none" w:sz="0" w:space="0" w:color="auto"/>
                <w:left w:val="none" w:sz="0" w:space="0" w:color="auto"/>
                <w:bottom w:val="none" w:sz="0" w:space="0" w:color="auto"/>
                <w:right w:val="none" w:sz="0" w:space="0" w:color="auto"/>
              </w:divBdr>
              <w:divsChild>
                <w:div w:id="1597013100">
                  <w:marLeft w:val="0"/>
                  <w:marRight w:val="0"/>
                  <w:marTop w:val="0"/>
                  <w:marBottom w:val="0"/>
                  <w:divBdr>
                    <w:top w:val="none" w:sz="0" w:space="0" w:color="auto"/>
                    <w:left w:val="none" w:sz="0" w:space="0" w:color="auto"/>
                    <w:bottom w:val="none" w:sz="0" w:space="0" w:color="auto"/>
                    <w:right w:val="none" w:sz="0" w:space="0" w:color="auto"/>
                  </w:divBdr>
                  <w:divsChild>
                    <w:div w:id="92545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177989">
      <w:bodyDiv w:val="1"/>
      <w:marLeft w:val="0"/>
      <w:marRight w:val="0"/>
      <w:marTop w:val="0"/>
      <w:marBottom w:val="0"/>
      <w:divBdr>
        <w:top w:val="none" w:sz="0" w:space="0" w:color="auto"/>
        <w:left w:val="none" w:sz="0" w:space="0" w:color="auto"/>
        <w:bottom w:val="none" w:sz="0" w:space="0" w:color="auto"/>
        <w:right w:val="none" w:sz="0" w:space="0" w:color="auto"/>
      </w:divBdr>
      <w:divsChild>
        <w:div w:id="794375024">
          <w:marLeft w:val="0"/>
          <w:marRight w:val="0"/>
          <w:marTop w:val="0"/>
          <w:marBottom w:val="0"/>
          <w:divBdr>
            <w:top w:val="none" w:sz="0" w:space="0" w:color="auto"/>
            <w:left w:val="none" w:sz="0" w:space="0" w:color="auto"/>
            <w:bottom w:val="none" w:sz="0" w:space="0" w:color="auto"/>
            <w:right w:val="none" w:sz="0" w:space="0" w:color="auto"/>
          </w:divBdr>
          <w:divsChild>
            <w:div w:id="246695478">
              <w:marLeft w:val="0"/>
              <w:marRight w:val="0"/>
              <w:marTop w:val="0"/>
              <w:marBottom w:val="0"/>
              <w:divBdr>
                <w:top w:val="none" w:sz="0" w:space="0" w:color="auto"/>
                <w:left w:val="none" w:sz="0" w:space="0" w:color="auto"/>
                <w:bottom w:val="none" w:sz="0" w:space="0" w:color="auto"/>
                <w:right w:val="none" w:sz="0" w:space="0" w:color="auto"/>
              </w:divBdr>
              <w:divsChild>
                <w:div w:id="921378824">
                  <w:marLeft w:val="0"/>
                  <w:marRight w:val="0"/>
                  <w:marTop w:val="0"/>
                  <w:marBottom w:val="0"/>
                  <w:divBdr>
                    <w:top w:val="none" w:sz="0" w:space="0" w:color="auto"/>
                    <w:left w:val="none" w:sz="0" w:space="0" w:color="auto"/>
                    <w:bottom w:val="none" w:sz="0" w:space="0" w:color="auto"/>
                    <w:right w:val="none" w:sz="0" w:space="0" w:color="auto"/>
                  </w:divBdr>
                  <w:divsChild>
                    <w:div w:id="1818570957">
                      <w:marLeft w:val="0"/>
                      <w:marRight w:val="0"/>
                      <w:marTop w:val="0"/>
                      <w:marBottom w:val="0"/>
                      <w:divBdr>
                        <w:top w:val="none" w:sz="0" w:space="0" w:color="auto"/>
                        <w:left w:val="none" w:sz="0" w:space="0" w:color="auto"/>
                        <w:bottom w:val="none" w:sz="0" w:space="0" w:color="auto"/>
                        <w:right w:val="none" w:sz="0" w:space="0" w:color="auto"/>
                      </w:divBdr>
                    </w:div>
                  </w:divsChild>
                </w:div>
                <w:div w:id="1499728904">
                  <w:marLeft w:val="0"/>
                  <w:marRight w:val="0"/>
                  <w:marTop w:val="0"/>
                  <w:marBottom w:val="0"/>
                  <w:divBdr>
                    <w:top w:val="none" w:sz="0" w:space="0" w:color="auto"/>
                    <w:left w:val="none" w:sz="0" w:space="0" w:color="auto"/>
                    <w:bottom w:val="none" w:sz="0" w:space="0" w:color="auto"/>
                    <w:right w:val="none" w:sz="0" w:space="0" w:color="auto"/>
                  </w:divBdr>
                  <w:divsChild>
                    <w:div w:id="16887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193097">
      <w:bodyDiv w:val="1"/>
      <w:marLeft w:val="0"/>
      <w:marRight w:val="0"/>
      <w:marTop w:val="0"/>
      <w:marBottom w:val="0"/>
      <w:divBdr>
        <w:top w:val="none" w:sz="0" w:space="0" w:color="auto"/>
        <w:left w:val="none" w:sz="0" w:space="0" w:color="auto"/>
        <w:bottom w:val="none" w:sz="0" w:space="0" w:color="auto"/>
        <w:right w:val="none" w:sz="0" w:space="0" w:color="auto"/>
      </w:divBdr>
      <w:divsChild>
        <w:div w:id="1574898281">
          <w:marLeft w:val="0"/>
          <w:marRight w:val="0"/>
          <w:marTop w:val="0"/>
          <w:marBottom w:val="0"/>
          <w:divBdr>
            <w:top w:val="none" w:sz="0" w:space="0" w:color="auto"/>
            <w:left w:val="none" w:sz="0" w:space="0" w:color="auto"/>
            <w:bottom w:val="none" w:sz="0" w:space="0" w:color="auto"/>
            <w:right w:val="none" w:sz="0" w:space="0" w:color="auto"/>
          </w:divBdr>
          <w:divsChild>
            <w:div w:id="1048142217">
              <w:marLeft w:val="0"/>
              <w:marRight w:val="0"/>
              <w:marTop w:val="0"/>
              <w:marBottom w:val="0"/>
              <w:divBdr>
                <w:top w:val="none" w:sz="0" w:space="0" w:color="auto"/>
                <w:left w:val="none" w:sz="0" w:space="0" w:color="auto"/>
                <w:bottom w:val="none" w:sz="0" w:space="0" w:color="auto"/>
                <w:right w:val="none" w:sz="0" w:space="0" w:color="auto"/>
              </w:divBdr>
              <w:divsChild>
                <w:div w:id="1413619412">
                  <w:marLeft w:val="0"/>
                  <w:marRight w:val="0"/>
                  <w:marTop w:val="0"/>
                  <w:marBottom w:val="0"/>
                  <w:divBdr>
                    <w:top w:val="none" w:sz="0" w:space="0" w:color="auto"/>
                    <w:left w:val="none" w:sz="0" w:space="0" w:color="auto"/>
                    <w:bottom w:val="none" w:sz="0" w:space="0" w:color="auto"/>
                    <w:right w:val="none" w:sz="0" w:space="0" w:color="auto"/>
                  </w:divBdr>
                  <w:divsChild>
                    <w:div w:id="4556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50077">
      <w:bodyDiv w:val="1"/>
      <w:marLeft w:val="0"/>
      <w:marRight w:val="0"/>
      <w:marTop w:val="0"/>
      <w:marBottom w:val="0"/>
      <w:divBdr>
        <w:top w:val="none" w:sz="0" w:space="0" w:color="auto"/>
        <w:left w:val="none" w:sz="0" w:space="0" w:color="auto"/>
        <w:bottom w:val="none" w:sz="0" w:space="0" w:color="auto"/>
        <w:right w:val="none" w:sz="0" w:space="0" w:color="auto"/>
      </w:divBdr>
      <w:divsChild>
        <w:div w:id="1836410476">
          <w:marLeft w:val="0"/>
          <w:marRight w:val="0"/>
          <w:marTop w:val="0"/>
          <w:marBottom w:val="0"/>
          <w:divBdr>
            <w:top w:val="none" w:sz="0" w:space="0" w:color="auto"/>
            <w:left w:val="none" w:sz="0" w:space="0" w:color="auto"/>
            <w:bottom w:val="none" w:sz="0" w:space="0" w:color="auto"/>
            <w:right w:val="none" w:sz="0" w:space="0" w:color="auto"/>
          </w:divBdr>
          <w:divsChild>
            <w:div w:id="978727979">
              <w:marLeft w:val="0"/>
              <w:marRight w:val="0"/>
              <w:marTop w:val="0"/>
              <w:marBottom w:val="0"/>
              <w:divBdr>
                <w:top w:val="none" w:sz="0" w:space="0" w:color="auto"/>
                <w:left w:val="none" w:sz="0" w:space="0" w:color="auto"/>
                <w:bottom w:val="none" w:sz="0" w:space="0" w:color="auto"/>
                <w:right w:val="none" w:sz="0" w:space="0" w:color="auto"/>
              </w:divBdr>
              <w:divsChild>
                <w:div w:id="476727839">
                  <w:marLeft w:val="0"/>
                  <w:marRight w:val="0"/>
                  <w:marTop w:val="0"/>
                  <w:marBottom w:val="0"/>
                  <w:divBdr>
                    <w:top w:val="none" w:sz="0" w:space="0" w:color="auto"/>
                    <w:left w:val="none" w:sz="0" w:space="0" w:color="auto"/>
                    <w:bottom w:val="none" w:sz="0" w:space="0" w:color="auto"/>
                    <w:right w:val="none" w:sz="0" w:space="0" w:color="auto"/>
                  </w:divBdr>
                  <w:divsChild>
                    <w:div w:id="1538816660">
                      <w:marLeft w:val="0"/>
                      <w:marRight w:val="0"/>
                      <w:marTop w:val="0"/>
                      <w:marBottom w:val="0"/>
                      <w:divBdr>
                        <w:top w:val="none" w:sz="0" w:space="0" w:color="auto"/>
                        <w:left w:val="none" w:sz="0" w:space="0" w:color="auto"/>
                        <w:bottom w:val="none" w:sz="0" w:space="0" w:color="auto"/>
                        <w:right w:val="none" w:sz="0" w:space="0" w:color="auto"/>
                      </w:divBdr>
                    </w:div>
                  </w:divsChild>
                </w:div>
                <w:div w:id="37438981">
                  <w:marLeft w:val="0"/>
                  <w:marRight w:val="0"/>
                  <w:marTop w:val="0"/>
                  <w:marBottom w:val="0"/>
                  <w:divBdr>
                    <w:top w:val="none" w:sz="0" w:space="0" w:color="auto"/>
                    <w:left w:val="none" w:sz="0" w:space="0" w:color="auto"/>
                    <w:bottom w:val="none" w:sz="0" w:space="0" w:color="auto"/>
                    <w:right w:val="none" w:sz="0" w:space="0" w:color="auto"/>
                  </w:divBdr>
                  <w:divsChild>
                    <w:div w:id="7952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272331">
      <w:bodyDiv w:val="1"/>
      <w:marLeft w:val="0"/>
      <w:marRight w:val="0"/>
      <w:marTop w:val="0"/>
      <w:marBottom w:val="0"/>
      <w:divBdr>
        <w:top w:val="none" w:sz="0" w:space="0" w:color="auto"/>
        <w:left w:val="none" w:sz="0" w:space="0" w:color="auto"/>
        <w:bottom w:val="none" w:sz="0" w:space="0" w:color="auto"/>
        <w:right w:val="none" w:sz="0" w:space="0" w:color="auto"/>
      </w:divBdr>
      <w:divsChild>
        <w:div w:id="676076265">
          <w:marLeft w:val="0"/>
          <w:marRight w:val="0"/>
          <w:marTop w:val="0"/>
          <w:marBottom w:val="0"/>
          <w:divBdr>
            <w:top w:val="none" w:sz="0" w:space="0" w:color="auto"/>
            <w:left w:val="none" w:sz="0" w:space="0" w:color="auto"/>
            <w:bottom w:val="none" w:sz="0" w:space="0" w:color="auto"/>
            <w:right w:val="none" w:sz="0" w:space="0" w:color="auto"/>
          </w:divBdr>
          <w:divsChild>
            <w:div w:id="249313862">
              <w:marLeft w:val="0"/>
              <w:marRight w:val="0"/>
              <w:marTop w:val="0"/>
              <w:marBottom w:val="0"/>
              <w:divBdr>
                <w:top w:val="none" w:sz="0" w:space="0" w:color="auto"/>
                <w:left w:val="none" w:sz="0" w:space="0" w:color="auto"/>
                <w:bottom w:val="none" w:sz="0" w:space="0" w:color="auto"/>
                <w:right w:val="none" w:sz="0" w:space="0" w:color="auto"/>
              </w:divBdr>
              <w:divsChild>
                <w:div w:id="765152205">
                  <w:marLeft w:val="0"/>
                  <w:marRight w:val="0"/>
                  <w:marTop w:val="0"/>
                  <w:marBottom w:val="0"/>
                  <w:divBdr>
                    <w:top w:val="none" w:sz="0" w:space="0" w:color="auto"/>
                    <w:left w:val="none" w:sz="0" w:space="0" w:color="auto"/>
                    <w:bottom w:val="none" w:sz="0" w:space="0" w:color="auto"/>
                    <w:right w:val="none" w:sz="0" w:space="0" w:color="auto"/>
                  </w:divBdr>
                  <w:divsChild>
                    <w:div w:id="64339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622725">
      <w:bodyDiv w:val="1"/>
      <w:marLeft w:val="0"/>
      <w:marRight w:val="0"/>
      <w:marTop w:val="0"/>
      <w:marBottom w:val="0"/>
      <w:divBdr>
        <w:top w:val="none" w:sz="0" w:space="0" w:color="auto"/>
        <w:left w:val="none" w:sz="0" w:space="0" w:color="auto"/>
        <w:bottom w:val="none" w:sz="0" w:space="0" w:color="auto"/>
        <w:right w:val="none" w:sz="0" w:space="0" w:color="auto"/>
      </w:divBdr>
      <w:divsChild>
        <w:div w:id="1611619020">
          <w:marLeft w:val="0"/>
          <w:marRight w:val="0"/>
          <w:marTop w:val="0"/>
          <w:marBottom w:val="0"/>
          <w:divBdr>
            <w:top w:val="none" w:sz="0" w:space="0" w:color="auto"/>
            <w:left w:val="none" w:sz="0" w:space="0" w:color="auto"/>
            <w:bottom w:val="none" w:sz="0" w:space="0" w:color="auto"/>
            <w:right w:val="none" w:sz="0" w:space="0" w:color="auto"/>
          </w:divBdr>
          <w:divsChild>
            <w:div w:id="218564751">
              <w:marLeft w:val="0"/>
              <w:marRight w:val="0"/>
              <w:marTop w:val="0"/>
              <w:marBottom w:val="0"/>
              <w:divBdr>
                <w:top w:val="none" w:sz="0" w:space="0" w:color="auto"/>
                <w:left w:val="none" w:sz="0" w:space="0" w:color="auto"/>
                <w:bottom w:val="none" w:sz="0" w:space="0" w:color="auto"/>
                <w:right w:val="none" w:sz="0" w:space="0" w:color="auto"/>
              </w:divBdr>
              <w:divsChild>
                <w:div w:id="606037560">
                  <w:marLeft w:val="0"/>
                  <w:marRight w:val="0"/>
                  <w:marTop w:val="0"/>
                  <w:marBottom w:val="0"/>
                  <w:divBdr>
                    <w:top w:val="none" w:sz="0" w:space="0" w:color="auto"/>
                    <w:left w:val="none" w:sz="0" w:space="0" w:color="auto"/>
                    <w:bottom w:val="none" w:sz="0" w:space="0" w:color="auto"/>
                    <w:right w:val="none" w:sz="0" w:space="0" w:color="auto"/>
                  </w:divBdr>
                  <w:divsChild>
                    <w:div w:id="147942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031614">
      <w:bodyDiv w:val="1"/>
      <w:marLeft w:val="0"/>
      <w:marRight w:val="0"/>
      <w:marTop w:val="0"/>
      <w:marBottom w:val="0"/>
      <w:divBdr>
        <w:top w:val="none" w:sz="0" w:space="0" w:color="auto"/>
        <w:left w:val="none" w:sz="0" w:space="0" w:color="auto"/>
        <w:bottom w:val="none" w:sz="0" w:space="0" w:color="auto"/>
        <w:right w:val="none" w:sz="0" w:space="0" w:color="auto"/>
      </w:divBdr>
      <w:divsChild>
        <w:div w:id="469790073">
          <w:marLeft w:val="0"/>
          <w:marRight w:val="0"/>
          <w:marTop w:val="0"/>
          <w:marBottom w:val="0"/>
          <w:divBdr>
            <w:top w:val="none" w:sz="0" w:space="0" w:color="auto"/>
            <w:left w:val="none" w:sz="0" w:space="0" w:color="auto"/>
            <w:bottom w:val="none" w:sz="0" w:space="0" w:color="auto"/>
            <w:right w:val="none" w:sz="0" w:space="0" w:color="auto"/>
          </w:divBdr>
          <w:divsChild>
            <w:div w:id="591816318">
              <w:marLeft w:val="0"/>
              <w:marRight w:val="0"/>
              <w:marTop w:val="0"/>
              <w:marBottom w:val="0"/>
              <w:divBdr>
                <w:top w:val="none" w:sz="0" w:space="0" w:color="auto"/>
                <w:left w:val="none" w:sz="0" w:space="0" w:color="auto"/>
                <w:bottom w:val="none" w:sz="0" w:space="0" w:color="auto"/>
                <w:right w:val="none" w:sz="0" w:space="0" w:color="auto"/>
              </w:divBdr>
              <w:divsChild>
                <w:div w:id="1305547525">
                  <w:marLeft w:val="0"/>
                  <w:marRight w:val="0"/>
                  <w:marTop w:val="0"/>
                  <w:marBottom w:val="0"/>
                  <w:divBdr>
                    <w:top w:val="none" w:sz="0" w:space="0" w:color="auto"/>
                    <w:left w:val="none" w:sz="0" w:space="0" w:color="auto"/>
                    <w:bottom w:val="none" w:sz="0" w:space="0" w:color="auto"/>
                    <w:right w:val="none" w:sz="0" w:space="0" w:color="auto"/>
                  </w:divBdr>
                  <w:divsChild>
                    <w:div w:id="20965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632246">
      <w:bodyDiv w:val="1"/>
      <w:marLeft w:val="0"/>
      <w:marRight w:val="0"/>
      <w:marTop w:val="0"/>
      <w:marBottom w:val="0"/>
      <w:divBdr>
        <w:top w:val="none" w:sz="0" w:space="0" w:color="auto"/>
        <w:left w:val="none" w:sz="0" w:space="0" w:color="auto"/>
        <w:bottom w:val="none" w:sz="0" w:space="0" w:color="auto"/>
        <w:right w:val="none" w:sz="0" w:space="0" w:color="auto"/>
      </w:divBdr>
      <w:divsChild>
        <w:div w:id="772480458">
          <w:marLeft w:val="0"/>
          <w:marRight w:val="0"/>
          <w:marTop w:val="0"/>
          <w:marBottom w:val="0"/>
          <w:divBdr>
            <w:top w:val="none" w:sz="0" w:space="0" w:color="auto"/>
            <w:left w:val="none" w:sz="0" w:space="0" w:color="auto"/>
            <w:bottom w:val="none" w:sz="0" w:space="0" w:color="auto"/>
            <w:right w:val="none" w:sz="0" w:space="0" w:color="auto"/>
          </w:divBdr>
          <w:divsChild>
            <w:div w:id="198863010">
              <w:marLeft w:val="0"/>
              <w:marRight w:val="0"/>
              <w:marTop w:val="0"/>
              <w:marBottom w:val="0"/>
              <w:divBdr>
                <w:top w:val="none" w:sz="0" w:space="0" w:color="auto"/>
                <w:left w:val="none" w:sz="0" w:space="0" w:color="auto"/>
                <w:bottom w:val="none" w:sz="0" w:space="0" w:color="auto"/>
                <w:right w:val="none" w:sz="0" w:space="0" w:color="auto"/>
              </w:divBdr>
              <w:divsChild>
                <w:div w:id="1475634981">
                  <w:marLeft w:val="0"/>
                  <w:marRight w:val="0"/>
                  <w:marTop w:val="0"/>
                  <w:marBottom w:val="0"/>
                  <w:divBdr>
                    <w:top w:val="none" w:sz="0" w:space="0" w:color="auto"/>
                    <w:left w:val="none" w:sz="0" w:space="0" w:color="auto"/>
                    <w:bottom w:val="none" w:sz="0" w:space="0" w:color="auto"/>
                    <w:right w:val="none" w:sz="0" w:space="0" w:color="auto"/>
                  </w:divBdr>
                  <w:divsChild>
                    <w:div w:id="37134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059398">
      <w:bodyDiv w:val="1"/>
      <w:marLeft w:val="0"/>
      <w:marRight w:val="0"/>
      <w:marTop w:val="0"/>
      <w:marBottom w:val="0"/>
      <w:divBdr>
        <w:top w:val="none" w:sz="0" w:space="0" w:color="auto"/>
        <w:left w:val="none" w:sz="0" w:space="0" w:color="auto"/>
        <w:bottom w:val="none" w:sz="0" w:space="0" w:color="auto"/>
        <w:right w:val="none" w:sz="0" w:space="0" w:color="auto"/>
      </w:divBdr>
      <w:divsChild>
        <w:div w:id="510417765">
          <w:marLeft w:val="0"/>
          <w:marRight w:val="0"/>
          <w:marTop w:val="0"/>
          <w:marBottom w:val="0"/>
          <w:divBdr>
            <w:top w:val="none" w:sz="0" w:space="0" w:color="auto"/>
            <w:left w:val="none" w:sz="0" w:space="0" w:color="auto"/>
            <w:bottom w:val="none" w:sz="0" w:space="0" w:color="auto"/>
            <w:right w:val="none" w:sz="0" w:space="0" w:color="auto"/>
          </w:divBdr>
          <w:divsChild>
            <w:div w:id="336811999">
              <w:marLeft w:val="0"/>
              <w:marRight w:val="0"/>
              <w:marTop w:val="0"/>
              <w:marBottom w:val="0"/>
              <w:divBdr>
                <w:top w:val="none" w:sz="0" w:space="0" w:color="auto"/>
                <w:left w:val="none" w:sz="0" w:space="0" w:color="auto"/>
                <w:bottom w:val="none" w:sz="0" w:space="0" w:color="auto"/>
                <w:right w:val="none" w:sz="0" w:space="0" w:color="auto"/>
              </w:divBdr>
              <w:divsChild>
                <w:div w:id="1551727605">
                  <w:marLeft w:val="0"/>
                  <w:marRight w:val="0"/>
                  <w:marTop w:val="0"/>
                  <w:marBottom w:val="0"/>
                  <w:divBdr>
                    <w:top w:val="none" w:sz="0" w:space="0" w:color="auto"/>
                    <w:left w:val="none" w:sz="0" w:space="0" w:color="auto"/>
                    <w:bottom w:val="none" w:sz="0" w:space="0" w:color="auto"/>
                    <w:right w:val="none" w:sz="0" w:space="0" w:color="auto"/>
                  </w:divBdr>
                  <w:divsChild>
                    <w:div w:id="162565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255022">
      <w:bodyDiv w:val="1"/>
      <w:marLeft w:val="0"/>
      <w:marRight w:val="0"/>
      <w:marTop w:val="0"/>
      <w:marBottom w:val="0"/>
      <w:divBdr>
        <w:top w:val="none" w:sz="0" w:space="0" w:color="auto"/>
        <w:left w:val="none" w:sz="0" w:space="0" w:color="auto"/>
        <w:bottom w:val="none" w:sz="0" w:space="0" w:color="auto"/>
        <w:right w:val="none" w:sz="0" w:space="0" w:color="auto"/>
      </w:divBdr>
      <w:divsChild>
        <w:div w:id="1864902614">
          <w:marLeft w:val="0"/>
          <w:marRight w:val="0"/>
          <w:marTop w:val="0"/>
          <w:marBottom w:val="0"/>
          <w:divBdr>
            <w:top w:val="none" w:sz="0" w:space="0" w:color="auto"/>
            <w:left w:val="none" w:sz="0" w:space="0" w:color="auto"/>
            <w:bottom w:val="none" w:sz="0" w:space="0" w:color="auto"/>
            <w:right w:val="none" w:sz="0" w:space="0" w:color="auto"/>
          </w:divBdr>
          <w:divsChild>
            <w:div w:id="464200386">
              <w:marLeft w:val="0"/>
              <w:marRight w:val="0"/>
              <w:marTop w:val="0"/>
              <w:marBottom w:val="0"/>
              <w:divBdr>
                <w:top w:val="none" w:sz="0" w:space="0" w:color="auto"/>
                <w:left w:val="none" w:sz="0" w:space="0" w:color="auto"/>
                <w:bottom w:val="none" w:sz="0" w:space="0" w:color="auto"/>
                <w:right w:val="none" w:sz="0" w:space="0" w:color="auto"/>
              </w:divBdr>
              <w:divsChild>
                <w:div w:id="897860317">
                  <w:marLeft w:val="0"/>
                  <w:marRight w:val="0"/>
                  <w:marTop w:val="0"/>
                  <w:marBottom w:val="0"/>
                  <w:divBdr>
                    <w:top w:val="none" w:sz="0" w:space="0" w:color="auto"/>
                    <w:left w:val="none" w:sz="0" w:space="0" w:color="auto"/>
                    <w:bottom w:val="none" w:sz="0" w:space="0" w:color="auto"/>
                    <w:right w:val="none" w:sz="0" w:space="0" w:color="auto"/>
                  </w:divBdr>
                  <w:divsChild>
                    <w:div w:id="1304431044">
                      <w:marLeft w:val="0"/>
                      <w:marRight w:val="0"/>
                      <w:marTop w:val="0"/>
                      <w:marBottom w:val="0"/>
                      <w:divBdr>
                        <w:top w:val="none" w:sz="0" w:space="0" w:color="auto"/>
                        <w:left w:val="none" w:sz="0" w:space="0" w:color="auto"/>
                        <w:bottom w:val="none" w:sz="0" w:space="0" w:color="auto"/>
                        <w:right w:val="none" w:sz="0" w:space="0" w:color="auto"/>
                      </w:divBdr>
                    </w:div>
                  </w:divsChild>
                </w:div>
                <w:div w:id="1703549944">
                  <w:marLeft w:val="0"/>
                  <w:marRight w:val="0"/>
                  <w:marTop w:val="0"/>
                  <w:marBottom w:val="0"/>
                  <w:divBdr>
                    <w:top w:val="none" w:sz="0" w:space="0" w:color="auto"/>
                    <w:left w:val="none" w:sz="0" w:space="0" w:color="auto"/>
                    <w:bottom w:val="none" w:sz="0" w:space="0" w:color="auto"/>
                    <w:right w:val="none" w:sz="0" w:space="0" w:color="auto"/>
                  </w:divBdr>
                  <w:divsChild>
                    <w:div w:id="86495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235302">
      <w:bodyDiv w:val="1"/>
      <w:marLeft w:val="0"/>
      <w:marRight w:val="0"/>
      <w:marTop w:val="0"/>
      <w:marBottom w:val="0"/>
      <w:divBdr>
        <w:top w:val="none" w:sz="0" w:space="0" w:color="auto"/>
        <w:left w:val="none" w:sz="0" w:space="0" w:color="auto"/>
        <w:bottom w:val="none" w:sz="0" w:space="0" w:color="auto"/>
        <w:right w:val="none" w:sz="0" w:space="0" w:color="auto"/>
      </w:divBdr>
      <w:divsChild>
        <w:div w:id="614099224">
          <w:marLeft w:val="0"/>
          <w:marRight w:val="0"/>
          <w:marTop w:val="0"/>
          <w:marBottom w:val="0"/>
          <w:divBdr>
            <w:top w:val="none" w:sz="0" w:space="0" w:color="auto"/>
            <w:left w:val="none" w:sz="0" w:space="0" w:color="auto"/>
            <w:bottom w:val="none" w:sz="0" w:space="0" w:color="auto"/>
            <w:right w:val="none" w:sz="0" w:space="0" w:color="auto"/>
          </w:divBdr>
          <w:divsChild>
            <w:div w:id="1697611492">
              <w:marLeft w:val="0"/>
              <w:marRight w:val="0"/>
              <w:marTop w:val="0"/>
              <w:marBottom w:val="0"/>
              <w:divBdr>
                <w:top w:val="none" w:sz="0" w:space="0" w:color="auto"/>
                <w:left w:val="none" w:sz="0" w:space="0" w:color="auto"/>
                <w:bottom w:val="none" w:sz="0" w:space="0" w:color="auto"/>
                <w:right w:val="none" w:sz="0" w:space="0" w:color="auto"/>
              </w:divBdr>
              <w:divsChild>
                <w:div w:id="1634939173">
                  <w:marLeft w:val="0"/>
                  <w:marRight w:val="0"/>
                  <w:marTop w:val="0"/>
                  <w:marBottom w:val="0"/>
                  <w:divBdr>
                    <w:top w:val="none" w:sz="0" w:space="0" w:color="auto"/>
                    <w:left w:val="none" w:sz="0" w:space="0" w:color="auto"/>
                    <w:bottom w:val="none" w:sz="0" w:space="0" w:color="auto"/>
                    <w:right w:val="none" w:sz="0" w:space="0" w:color="auto"/>
                  </w:divBdr>
                  <w:divsChild>
                    <w:div w:id="200115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507277">
      <w:bodyDiv w:val="1"/>
      <w:marLeft w:val="0"/>
      <w:marRight w:val="0"/>
      <w:marTop w:val="0"/>
      <w:marBottom w:val="0"/>
      <w:divBdr>
        <w:top w:val="none" w:sz="0" w:space="0" w:color="auto"/>
        <w:left w:val="none" w:sz="0" w:space="0" w:color="auto"/>
        <w:bottom w:val="none" w:sz="0" w:space="0" w:color="auto"/>
        <w:right w:val="none" w:sz="0" w:space="0" w:color="auto"/>
      </w:divBdr>
      <w:divsChild>
        <w:div w:id="1547764365">
          <w:marLeft w:val="0"/>
          <w:marRight w:val="0"/>
          <w:marTop w:val="0"/>
          <w:marBottom w:val="0"/>
          <w:divBdr>
            <w:top w:val="none" w:sz="0" w:space="0" w:color="auto"/>
            <w:left w:val="none" w:sz="0" w:space="0" w:color="auto"/>
            <w:bottom w:val="none" w:sz="0" w:space="0" w:color="auto"/>
            <w:right w:val="none" w:sz="0" w:space="0" w:color="auto"/>
          </w:divBdr>
          <w:divsChild>
            <w:div w:id="1636062927">
              <w:marLeft w:val="0"/>
              <w:marRight w:val="0"/>
              <w:marTop w:val="0"/>
              <w:marBottom w:val="0"/>
              <w:divBdr>
                <w:top w:val="none" w:sz="0" w:space="0" w:color="auto"/>
                <w:left w:val="none" w:sz="0" w:space="0" w:color="auto"/>
                <w:bottom w:val="none" w:sz="0" w:space="0" w:color="auto"/>
                <w:right w:val="none" w:sz="0" w:space="0" w:color="auto"/>
              </w:divBdr>
              <w:divsChild>
                <w:div w:id="2108960056">
                  <w:marLeft w:val="0"/>
                  <w:marRight w:val="0"/>
                  <w:marTop w:val="0"/>
                  <w:marBottom w:val="0"/>
                  <w:divBdr>
                    <w:top w:val="none" w:sz="0" w:space="0" w:color="auto"/>
                    <w:left w:val="none" w:sz="0" w:space="0" w:color="auto"/>
                    <w:bottom w:val="none" w:sz="0" w:space="0" w:color="auto"/>
                    <w:right w:val="none" w:sz="0" w:space="0" w:color="auto"/>
                  </w:divBdr>
                  <w:divsChild>
                    <w:div w:id="35462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357178">
      <w:bodyDiv w:val="1"/>
      <w:marLeft w:val="0"/>
      <w:marRight w:val="0"/>
      <w:marTop w:val="0"/>
      <w:marBottom w:val="0"/>
      <w:divBdr>
        <w:top w:val="none" w:sz="0" w:space="0" w:color="auto"/>
        <w:left w:val="none" w:sz="0" w:space="0" w:color="auto"/>
        <w:bottom w:val="none" w:sz="0" w:space="0" w:color="auto"/>
        <w:right w:val="none" w:sz="0" w:space="0" w:color="auto"/>
      </w:divBdr>
      <w:divsChild>
        <w:div w:id="2125465793">
          <w:marLeft w:val="0"/>
          <w:marRight w:val="0"/>
          <w:marTop w:val="0"/>
          <w:marBottom w:val="0"/>
          <w:divBdr>
            <w:top w:val="none" w:sz="0" w:space="0" w:color="auto"/>
            <w:left w:val="none" w:sz="0" w:space="0" w:color="auto"/>
            <w:bottom w:val="none" w:sz="0" w:space="0" w:color="auto"/>
            <w:right w:val="none" w:sz="0" w:space="0" w:color="auto"/>
          </w:divBdr>
          <w:divsChild>
            <w:div w:id="1378552733">
              <w:marLeft w:val="0"/>
              <w:marRight w:val="0"/>
              <w:marTop w:val="0"/>
              <w:marBottom w:val="0"/>
              <w:divBdr>
                <w:top w:val="none" w:sz="0" w:space="0" w:color="auto"/>
                <w:left w:val="none" w:sz="0" w:space="0" w:color="auto"/>
                <w:bottom w:val="none" w:sz="0" w:space="0" w:color="auto"/>
                <w:right w:val="none" w:sz="0" w:space="0" w:color="auto"/>
              </w:divBdr>
              <w:divsChild>
                <w:div w:id="2142309783">
                  <w:marLeft w:val="0"/>
                  <w:marRight w:val="0"/>
                  <w:marTop w:val="0"/>
                  <w:marBottom w:val="0"/>
                  <w:divBdr>
                    <w:top w:val="none" w:sz="0" w:space="0" w:color="auto"/>
                    <w:left w:val="none" w:sz="0" w:space="0" w:color="auto"/>
                    <w:bottom w:val="none" w:sz="0" w:space="0" w:color="auto"/>
                    <w:right w:val="none" w:sz="0" w:space="0" w:color="auto"/>
                  </w:divBdr>
                  <w:divsChild>
                    <w:div w:id="1919899037">
                      <w:marLeft w:val="0"/>
                      <w:marRight w:val="0"/>
                      <w:marTop w:val="0"/>
                      <w:marBottom w:val="0"/>
                      <w:divBdr>
                        <w:top w:val="none" w:sz="0" w:space="0" w:color="auto"/>
                        <w:left w:val="none" w:sz="0" w:space="0" w:color="auto"/>
                        <w:bottom w:val="none" w:sz="0" w:space="0" w:color="auto"/>
                        <w:right w:val="none" w:sz="0" w:space="0" w:color="auto"/>
                      </w:divBdr>
                    </w:div>
                  </w:divsChild>
                </w:div>
                <w:div w:id="235356744">
                  <w:marLeft w:val="0"/>
                  <w:marRight w:val="0"/>
                  <w:marTop w:val="0"/>
                  <w:marBottom w:val="0"/>
                  <w:divBdr>
                    <w:top w:val="none" w:sz="0" w:space="0" w:color="auto"/>
                    <w:left w:val="none" w:sz="0" w:space="0" w:color="auto"/>
                    <w:bottom w:val="none" w:sz="0" w:space="0" w:color="auto"/>
                    <w:right w:val="none" w:sz="0" w:space="0" w:color="auto"/>
                  </w:divBdr>
                  <w:divsChild>
                    <w:div w:id="161232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145123">
      <w:bodyDiv w:val="1"/>
      <w:marLeft w:val="0"/>
      <w:marRight w:val="0"/>
      <w:marTop w:val="0"/>
      <w:marBottom w:val="0"/>
      <w:divBdr>
        <w:top w:val="none" w:sz="0" w:space="0" w:color="auto"/>
        <w:left w:val="none" w:sz="0" w:space="0" w:color="auto"/>
        <w:bottom w:val="none" w:sz="0" w:space="0" w:color="auto"/>
        <w:right w:val="none" w:sz="0" w:space="0" w:color="auto"/>
      </w:divBdr>
      <w:divsChild>
        <w:div w:id="899825744">
          <w:marLeft w:val="0"/>
          <w:marRight w:val="0"/>
          <w:marTop w:val="0"/>
          <w:marBottom w:val="0"/>
          <w:divBdr>
            <w:top w:val="none" w:sz="0" w:space="0" w:color="auto"/>
            <w:left w:val="none" w:sz="0" w:space="0" w:color="auto"/>
            <w:bottom w:val="none" w:sz="0" w:space="0" w:color="auto"/>
            <w:right w:val="none" w:sz="0" w:space="0" w:color="auto"/>
          </w:divBdr>
          <w:divsChild>
            <w:div w:id="1242643391">
              <w:marLeft w:val="0"/>
              <w:marRight w:val="0"/>
              <w:marTop w:val="0"/>
              <w:marBottom w:val="0"/>
              <w:divBdr>
                <w:top w:val="none" w:sz="0" w:space="0" w:color="auto"/>
                <w:left w:val="none" w:sz="0" w:space="0" w:color="auto"/>
                <w:bottom w:val="none" w:sz="0" w:space="0" w:color="auto"/>
                <w:right w:val="none" w:sz="0" w:space="0" w:color="auto"/>
              </w:divBdr>
              <w:divsChild>
                <w:div w:id="2094231982">
                  <w:marLeft w:val="0"/>
                  <w:marRight w:val="0"/>
                  <w:marTop w:val="0"/>
                  <w:marBottom w:val="0"/>
                  <w:divBdr>
                    <w:top w:val="none" w:sz="0" w:space="0" w:color="auto"/>
                    <w:left w:val="none" w:sz="0" w:space="0" w:color="auto"/>
                    <w:bottom w:val="none" w:sz="0" w:space="0" w:color="auto"/>
                    <w:right w:val="none" w:sz="0" w:space="0" w:color="auto"/>
                  </w:divBdr>
                  <w:divsChild>
                    <w:div w:id="193628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881794">
      <w:bodyDiv w:val="1"/>
      <w:marLeft w:val="0"/>
      <w:marRight w:val="0"/>
      <w:marTop w:val="0"/>
      <w:marBottom w:val="0"/>
      <w:divBdr>
        <w:top w:val="none" w:sz="0" w:space="0" w:color="auto"/>
        <w:left w:val="none" w:sz="0" w:space="0" w:color="auto"/>
        <w:bottom w:val="none" w:sz="0" w:space="0" w:color="auto"/>
        <w:right w:val="none" w:sz="0" w:space="0" w:color="auto"/>
      </w:divBdr>
      <w:divsChild>
        <w:div w:id="279411013">
          <w:marLeft w:val="0"/>
          <w:marRight w:val="0"/>
          <w:marTop w:val="0"/>
          <w:marBottom w:val="0"/>
          <w:divBdr>
            <w:top w:val="none" w:sz="0" w:space="0" w:color="auto"/>
            <w:left w:val="none" w:sz="0" w:space="0" w:color="auto"/>
            <w:bottom w:val="none" w:sz="0" w:space="0" w:color="auto"/>
            <w:right w:val="none" w:sz="0" w:space="0" w:color="auto"/>
          </w:divBdr>
          <w:divsChild>
            <w:div w:id="1471633635">
              <w:marLeft w:val="0"/>
              <w:marRight w:val="0"/>
              <w:marTop w:val="0"/>
              <w:marBottom w:val="0"/>
              <w:divBdr>
                <w:top w:val="none" w:sz="0" w:space="0" w:color="auto"/>
                <w:left w:val="none" w:sz="0" w:space="0" w:color="auto"/>
                <w:bottom w:val="none" w:sz="0" w:space="0" w:color="auto"/>
                <w:right w:val="none" w:sz="0" w:space="0" w:color="auto"/>
              </w:divBdr>
              <w:divsChild>
                <w:div w:id="1155560779">
                  <w:marLeft w:val="0"/>
                  <w:marRight w:val="0"/>
                  <w:marTop w:val="0"/>
                  <w:marBottom w:val="0"/>
                  <w:divBdr>
                    <w:top w:val="none" w:sz="0" w:space="0" w:color="auto"/>
                    <w:left w:val="none" w:sz="0" w:space="0" w:color="auto"/>
                    <w:bottom w:val="none" w:sz="0" w:space="0" w:color="auto"/>
                    <w:right w:val="none" w:sz="0" w:space="0" w:color="auto"/>
                  </w:divBdr>
                  <w:divsChild>
                    <w:div w:id="14774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375717">
      <w:bodyDiv w:val="1"/>
      <w:marLeft w:val="0"/>
      <w:marRight w:val="0"/>
      <w:marTop w:val="0"/>
      <w:marBottom w:val="0"/>
      <w:divBdr>
        <w:top w:val="none" w:sz="0" w:space="0" w:color="auto"/>
        <w:left w:val="none" w:sz="0" w:space="0" w:color="auto"/>
        <w:bottom w:val="none" w:sz="0" w:space="0" w:color="auto"/>
        <w:right w:val="none" w:sz="0" w:space="0" w:color="auto"/>
      </w:divBdr>
      <w:divsChild>
        <w:div w:id="1994334013">
          <w:marLeft w:val="0"/>
          <w:marRight w:val="0"/>
          <w:marTop w:val="0"/>
          <w:marBottom w:val="0"/>
          <w:divBdr>
            <w:top w:val="none" w:sz="0" w:space="0" w:color="auto"/>
            <w:left w:val="none" w:sz="0" w:space="0" w:color="auto"/>
            <w:bottom w:val="none" w:sz="0" w:space="0" w:color="auto"/>
            <w:right w:val="none" w:sz="0" w:space="0" w:color="auto"/>
          </w:divBdr>
          <w:divsChild>
            <w:div w:id="509763147">
              <w:marLeft w:val="0"/>
              <w:marRight w:val="0"/>
              <w:marTop w:val="0"/>
              <w:marBottom w:val="0"/>
              <w:divBdr>
                <w:top w:val="none" w:sz="0" w:space="0" w:color="auto"/>
                <w:left w:val="none" w:sz="0" w:space="0" w:color="auto"/>
                <w:bottom w:val="none" w:sz="0" w:space="0" w:color="auto"/>
                <w:right w:val="none" w:sz="0" w:space="0" w:color="auto"/>
              </w:divBdr>
              <w:divsChild>
                <w:div w:id="1913008566">
                  <w:marLeft w:val="0"/>
                  <w:marRight w:val="0"/>
                  <w:marTop w:val="0"/>
                  <w:marBottom w:val="0"/>
                  <w:divBdr>
                    <w:top w:val="none" w:sz="0" w:space="0" w:color="auto"/>
                    <w:left w:val="none" w:sz="0" w:space="0" w:color="auto"/>
                    <w:bottom w:val="none" w:sz="0" w:space="0" w:color="auto"/>
                    <w:right w:val="none" w:sz="0" w:space="0" w:color="auto"/>
                  </w:divBdr>
                  <w:divsChild>
                    <w:div w:id="78723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093728">
      <w:bodyDiv w:val="1"/>
      <w:marLeft w:val="0"/>
      <w:marRight w:val="0"/>
      <w:marTop w:val="0"/>
      <w:marBottom w:val="0"/>
      <w:divBdr>
        <w:top w:val="none" w:sz="0" w:space="0" w:color="auto"/>
        <w:left w:val="none" w:sz="0" w:space="0" w:color="auto"/>
        <w:bottom w:val="none" w:sz="0" w:space="0" w:color="auto"/>
        <w:right w:val="none" w:sz="0" w:space="0" w:color="auto"/>
      </w:divBdr>
      <w:divsChild>
        <w:div w:id="1220435387">
          <w:marLeft w:val="0"/>
          <w:marRight w:val="0"/>
          <w:marTop w:val="0"/>
          <w:marBottom w:val="0"/>
          <w:divBdr>
            <w:top w:val="none" w:sz="0" w:space="0" w:color="auto"/>
            <w:left w:val="none" w:sz="0" w:space="0" w:color="auto"/>
            <w:bottom w:val="none" w:sz="0" w:space="0" w:color="auto"/>
            <w:right w:val="none" w:sz="0" w:space="0" w:color="auto"/>
          </w:divBdr>
          <w:divsChild>
            <w:div w:id="876309256">
              <w:marLeft w:val="0"/>
              <w:marRight w:val="0"/>
              <w:marTop w:val="0"/>
              <w:marBottom w:val="0"/>
              <w:divBdr>
                <w:top w:val="none" w:sz="0" w:space="0" w:color="auto"/>
                <w:left w:val="none" w:sz="0" w:space="0" w:color="auto"/>
                <w:bottom w:val="none" w:sz="0" w:space="0" w:color="auto"/>
                <w:right w:val="none" w:sz="0" w:space="0" w:color="auto"/>
              </w:divBdr>
              <w:divsChild>
                <w:div w:id="467624114">
                  <w:marLeft w:val="0"/>
                  <w:marRight w:val="0"/>
                  <w:marTop w:val="0"/>
                  <w:marBottom w:val="0"/>
                  <w:divBdr>
                    <w:top w:val="none" w:sz="0" w:space="0" w:color="auto"/>
                    <w:left w:val="none" w:sz="0" w:space="0" w:color="auto"/>
                    <w:bottom w:val="none" w:sz="0" w:space="0" w:color="auto"/>
                    <w:right w:val="none" w:sz="0" w:space="0" w:color="auto"/>
                  </w:divBdr>
                  <w:divsChild>
                    <w:div w:id="121720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016225">
      <w:bodyDiv w:val="1"/>
      <w:marLeft w:val="0"/>
      <w:marRight w:val="0"/>
      <w:marTop w:val="0"/>
      <w:marBottom w:val="0"/>
      <w:divBdr>
        <w:top w:val="none" w:sz="0" w:space="0" w:color="auto"/>
        <w:left w:val="none" w:sz="0" w:space="0" w:color="auto"/>
        <w:bottom w:val="none" w:sz="0" w:space="0" w:color="auto"/>
        <w:right w:val="none" w:sz="0" w:space="0" w:color="auto"/>
      </w:divBdr>
      <w:divsChild>
        <w:div w:id="907497527">
          <w:marLeft w:val="0"/>
          <w:marRight w:val="0"/>
          <w:marTop w:val="0"/>
          <w:marBottom w:val="0"/>
          <w:divBdr>
            <w:top w:val="none" w:sz="0" w:space="0" w:color="auto"/>
            <w:left w:val="none" w:sz="0" w:space="0" w:color="auto"/>
            <w:bottom w:val="none" w:sz="0" w:space="0" w:color="auto"/>
            <w:right w:val="none" w:sz="0" w:space="0" w:color="auto"/>
          </w:divBdr>
          <w:divsChild>
            <w:div w:id="340667049">
              <w:marLeft w:val="0"/>
              <w:marRight w:val="0"/>
              <w:marTop w:val="0"/>
              <w:marBottom w:val="0"/>
              <w:divBdr>
                <w:top w:val="none" w:sz="0" w:space="0" w:color="auto"/>
                <w:left w:val="none" w:sz="0" w:space="0" w:color="auto"/>
                <w:bottom w:val="none" w:sz="0" w:space="0" w:color="auto"/>
                <w:right w:val="none" w:sz="0" w:space="0" w:color="auto"/>
              </w:divBdr>
              <w:divsChild>
                <w:div w:id="1160461120">
                  <w:marLeft w:val="0"/>
                  <w:marRight w:val="0"/>
                  <w:marTop w:val="0"/>
                  <w:marBottom w:val="0"/>
                  <w:divBdr>
                    <w:top w:val="none" w:sz="0" w:space="0" w:color="auto"/>
                    <w:left w:val="none" w:sz="0" w:space="0" w:color="auto"/>
                    <w:bottom w:val="none" w:sz="0" w:space="0" w:color="auto"/>
                    <w:right w:val="none" w:sz="0" w:space="0" w:color="auto"/>
                  </w:divBdr>
                  <w:divsChild>
                    <w:div w:id="10165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412804">
      <w:bodyDiv w:val="1"/>
      <w:marLeft w:val="0"/>
      <w:marRight w:val="0"/>
      <w:marTop w:val="0"/>
      <w:marBottom w:val="0"/>
      <w:divBdr>
        <w:top w:val="none" w:sz="0" w:space="0" w:color="auto"/>
        <w:left w:val="none" w:sz="0" w:space="0" w:color="auto"/>
        <w:bottom w:val="none" w:sz="0" w:space="0" w:color="auto"/>
        <w:right w:val="none" w:sz="0" w:space="0" w:color="auto"/>
      </w:divBdr>
      <w:divsChild>
        <w:div w:id="722212718">
          <w:marLeft w:val="0"/>
          <w:marRight w:val="0"/>
          <w:marTop w:val="0"/>
          <w:marBottom w:val="0"/>
          <w:divBdr>
            <w:top w:val="none" w:sz="0" w:space="0" w:color="auto"/>
            <w:left w:val="none" w:sz="0" w:space="0" w:color="auto"/>
            <w:bottom w:val="none" w:sz="0" w:space="0" w:color="auto"/>
            <w:right w:val="none" w:sz="0" w:space="0" w:color="auto"/>
          </w:divBdr>
          <w:divsChild>
            <w:div w:id="1528982570">
              <w:marLeft w:val="0"/>
              <w:marRight w:val="0"/>
              <w:marTop w:val="0"/>
              <w:marBottom w:val="0"/>
              <w:divBdr>
                <w:top w:val="none" w:sz="0" w:space="0" w:color="auto"/>
                <w:left w:val="none" w:sz="0" w:space="0" w:color="auto"/>
                <w:bottom w:val="none" w:sz="0" w:space="0" w:color="auto"/>
                <w:right w:val="none" w:sz="0" w:space="0" w:color="auto"/>
              </w:divBdr>
              <w:divsChild>
                <w:div w:id="432669175">
                  <w:marLeft w:val="0"/>
                  <w:marRight w:val="0"/>
                  <w:marTop w:val="0"/>
                  <w:marBottom w:val="0"/>
                  <w:divBdr>
                    <w:top w:val="none" w:sz="0" w:space="0" w:color="auto"/>
                    <w:left w:val="none" w:sz="0" w:space="0" w:color="auto"/>
                    <w:bottom w:val="none" w:sz="0" w:space="0" w:color="auto"/>
                    <w:right w:val="none" w:sz="0" w:space="0" w:color="auto"/>
                  </w:divBdr>
                  <w:divsChild>
                    <w:div w:id="143867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845166">
      <w:bodyDiv w:val="1"/>
      <w:marLeft w:val="0"/>
      <w:marRight w:val="0"/>
      <w:marTop w:val="0"/>
      <w:marBottom w:val="0"/>
      <w:divBdr>
        <w:top w:val="none" w:sz="0" w:space="0" w:color="auto"/>
        <w:left w:val="none" w:sz="0" w:space="0" w:color="auto"/>
        <w:bottom w:val="none" w:sz="0" w:space="0" w:color="auto"/>
        <w:right w:val="none" w:sz="0" w:space="0" w:color="auto"/>
      </w:divBdr>
      <w:divsChild>
        <w:div w:id="1259483416">
          <w:marLeft w:val="0"/>
          <w:marRight w:val="0"/>
          <w:marTop w:val="0"/>
          <w:marBottom w:val="0"/>
          <w:divBdr>
            <w:top w:val="none" w:sz="0" w:space="0" w:color="auto"/>
            <w:left w:val="none" w:sz="0" w:space="0" w:color="auto"/>
            <w:bottom w:val="none" w:sz="0" w:space="0" w:color="auto"/>
            <w:right w:val="none" w:sz="0" w:space="0" w:color="auto"/>
          </w:divBdr>
          <w:divsChild>
            <w:div w:id="618952064">
              <w:marLeft w:val="0"/>
              <w:marRight w:val="0"/>
              <w:marTop w:val="0"/>
              <w:marBottom w:val="0"/>
              <w:divBdr>
                <w:top w:val="none" w:sz="0" w:space="0" w:color="auto"/>
                <w:left w:val="none" w:sz="0" w:space="0" w:color="auto"/>
                <w:bottom w:val="none" w:sz="0" w:space="0" w:color="auto"/>
                <w:right w:val="none" w:sz="0" w:space="0" w:color="auto"/>
              </w:divBdr>
              <w:divsChild>
                <w:div w:id="1882592979">
                  <w:marLeft w:val="0"/>
                  <w:marRight w:val="0"/>
                  <w:marTop w:val="0"/>
                  <w:marBottom w:val="0"/>
                  <w:divBdr>
                    <w:top w:val="none" w:sz="0" w:space="0" w:color="auto"/>
                    <w:left w:val="none" w:sz="0" w:space="0" w:color="auto"/>
                    <w:bottom w:val="none" w:sz="0" w:space="0" w:color="auto"/>
                    <w:right w:val="none" w:sz="0" w:space="0" w:color="auto"/>
                  </w:divBdr>
                  <w:divsChild>
                    <w:div w:id="14858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774938">
      <w:bodyDiv w:val="1"/>
      <w:marLeft w:val="0"/>
      <w:marRight w:val="0"/>
      <w:marTop w:val="0"/>
      <w:marBottom w:val="0"/>
      <w:divBdr>
        <w:top w:val="none" w:sz="0" w:space="0" w:color="auto"/>
        <w:left w:val="none" w:sz="0" w:space="0" w:color="auto"/>
        <w:bottom w:val="none" w:sz="0" w:space="0" w:color="auto"/>
        <w:right w:val="none" w:sz="0" w:space="0" w:color="auto"/>
      </w:divBdr>
      <w:divsChild>
        <w:div w:id="2001889734">
          <w:marLeft w:val="0"/>
          <w:marRight w:val="0"/>
          <w:marTop w:val="0"/>
          <w:marBottom w:val="0"/>
          <w:divBdr>
            <w:top w:val="none" w:sz="0" w:space="0" w:color="auto"/>
            <w:left w:val="none" w:sz="0" w:space="0" w:color="auto"/>
            <w:bottom w:val="none" w:sz="0" w:space="0" w:color="auto"/>
            <w:right w:val="none" w:sz="0" w:space="0" w:color="auto"/>
          </w:divBdr>
          <w:divsChild>
            <w:div w:id="1438329735">
              <w:marLeft w:val="0"/>
              <w:marRight w:val="0"/>
              <w:marTop w:val="0"/>
              <w:marBottom w:val="0"/>
              <w:divBdr>
                <w:top w:val="none" w:sz="0" w:space="0" w:color="auto"/>
                <w:left w:val="none" w:sz="0" w:space="0" w:color="auto"/>
                <w:bottom w:val="none" w:sz="0" w:space="0" w:color="auto"/>
                <w:right w:val="none" w:sz="0" w:space="0" w:color="auto"/>
              </w:divBdr>
              <w:divsChild>
                <w:div w:id="2011368304">
                  <w:marLeft w:val="0"/>
                  <w:marRight w:val="0"/>
                  <w:marTop w:val="0"/>
                  <w:marBottom w:val="0"/>
                  <w:divBdr>
                    <w:top w:val="none" w:sz="0" w:space="0" w:color="auto"/>
                    <w:left w:val="none" w:sz="0" w:space="0" w:color="auto"/>
                    <w:bottom w:val="none" w:sz="0" w:space="0" w:color="auto"/>
                    <w:right w:val="none" w:sz="0" w:space="0" w:color="auto"/>
                  </w:divBdr>
                  <w:divsChild>
                    <w:div w:id="130739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284105">
      <w:bodyDiv w:val="1"/>
      <w:marLeft w:val="0"/>
      <w:marRight w:val="0"/>
      <w:marTop w:val="0"/>
      <w:marBottom w:val="0"/>
      <w:divBdr>
        <w:top w:val="none" w:sz="0" w:space="0" w:color="auto"/>
        <w:left w:val="none" w:sz="0" w:space="0" w:color="auto"/>
        <w:bottom w:val="none" w:sz="0" w:space="0" w:color="auto"/>
        <w:right w:val="none" w:sz="0" w:space="0" w:color="auto"/>
      </w:divBdr>
      <w:divsChild>
        <w:div w:id="1746610405">
          <w:marLeft w:val="0"/>
          <w:marRight w:val="0"/>
          <w:marTop w:val="0"/>
          <w:marBottom w:val="0"/>
          <w:divBdr>
            <w:top w:val="none" w:sz="0" w:space="0" w:color="auto"/>
            <w:left w:val="none" w:sz="0" w:space="0" w:color="auto"/>
            <w:bottom w:val="none" w:sz="0" w:space="0" w:color="auto"/>
            <w:right w:val="none" w:sz="0" w:space="0" w:color="auto"/>
          </w:divBdr>
          <w:divsChild>
            <w:div w:id="1208371208">
              <w:marLeft w:val="0"/>
              <w:marRight w:val="0"/>
              <w:marTop w:val="0"/>
              <w:marBottom w:val="0"/>
              <w:divBdr>
                <w:top w:val="none" w:sz="0" w:space="0" w:color="auto"/>
                <w:left w:val="none" w:sz="0" w:space="0" w:color="auto"/>
                <w:bottom w:val="none" w:sz="0" w:space="0" w:color="auto"/>
                <w:right w:val="none" w:sz="0" w:space="0" w:color="auto"/>
              </w:divBdr>
              <w:divsChild>
                <w:div w:id="1324117488">
                  <w:marLeft w:val="0"/>
                  <w:marRight w:val="0"/>
                  <w:marTop w:val="0"/>
                  <w:marBottom w:val="0"/>
                  <w:divBdr>
                    <w:top w:val="none" w:sz="0" w:space="0" w:color="auto"/>
                    <w:left w:val="none" w:sz="0" w:space="0" w:color="auto"/>
                    <w:bottom w:val="none" w:sz="0" w:space="0" w:color="auto"/>
                    <w:right w:val="none" w:sz="0" w:space="0" w:color="auto"/>
                  </w:divBdr>
                  <w:divsChild>
                    <w:div w:id="743454089">
                      <w:marLeft w:val="0"/>
                      <w:marRight w:val="0"/>
                      <w:marTop w:val="0"/>
                      <w:marBottom w:val="0"/>
                      <w:divBdr>
                        <w:top w:val="none" w:sz="0" w:space="0" w:color="auto"/>
                        <w:left w:val="none" w:sz="0" w:space="0" w:color="auto"/>
                        <w:bottom w:val="none" w:sz="0" w:space="0" w:color="auto"/>
                        <w:right w:val="none" w:sz="0" w:space="0" w:color="auto"/>
                      </w:divBdr>
                    </w:div>
                  </w:divsChild>
                </w:div>
                <w:div w:id="341663395">
                  <w:marLeft w:val="0"/>
                  <w:marRight w:val="0"/>
                  <w:marTop w:val="0"/>
                  <w:marBottom w:val="0"/>
                  <w:divBdr>
                    <w:top w:val="none" w:sz="0" w:space="0" w:color="auto"/>
                    <w:left w:val="none" w:sz="0" w:space="0" w:color="auto"/>
                    <w:bottom w:val="none" w:sz="0" w:space="0" w:color="auto"/>
                    <w:right w:val="none" w:sz="0" w:space="0" w:color="auto"/>
                  </w:divBdr>
                  <w:divsChild>
                    <w:div w:id="9095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024428">
      <w:bodyDiv w:val="1"/>
      <w:marLeft w:val="0"/>
      <w:marRight w:val="0"/>
      <w:marTop w:val="0"/>
      <w:marBottom w:val="0"/>
      <w:divBdr>
        <w:top w:val="none" w:sz="0" w:space="0" w:color="auto"/>
        <w:left w:val="none" w:sz="0" w:space="0" w:color="auto"/>
        <w:bottom w:val="none" w:sz="0" w:space="0" w:color="auto"/>
        <w:right w:val="none" w:sz="0" w:space="0" w:color="auto"/>
      </w:divBdr>
      <w:divsChild>
        <w:div w:id="1105886953">
          <w:marLeft w:val="0"/>
          <w:marRight w:val="0"/>
          <w:marTop w:val="0"/>
          <w:marBottom w:val="0"/>
          <w:divBdr>
            <w:top w:val="none" w:sz="0" w:space="0" w:color="auto"/>
            <w:left w:val="none" w:sz="0" w:space="0" w:color="auto"/>
            <w:bottom w:val="none" w:sz="0" w:space="0" w:color="auto"/>
            <w:right w:val="none" w:sz="0" w:space="0" w:color="auto"/>
          </w:divBdr>
          <w:divsChild>
            <w:div w:id="1374619697">
              <w:marLeft w:val="0"/>
              <w:marRight w:val="0"/>
              <w:marTop w:val="0"/>
              <w:marBottom w:val="0"/>
              <w:divBdr>
                <w:top w:val="none" w:sz="0" w:space="0" w:color="auto"/>
                <w:left w:val="none" w:sz="0" w:space="0" w:color="auto"/>
                <w:bottom w:val="none" w:sz="0" w:space="0" w:color="auto"/>
                <w:right w:val="none" w:sz="0" w:space="0" w:color="auto"/>
              </w:divBdr>
              <w:divsChild>
                <w:div w:id="46923988">
                  <w:marLeft w:val="0"/>
                  <w:marRight w:val="0"/>
                  <w:marTop w:val="0"/>
                  <w:marBottom w:val="0"/>
                  <w:divBdr>
                    <w:top w:val="none" w:sz="0" w:space="0" w:color="auto"/>
                    <w:left w:val="none" w:sz="0" w:space="0" w:color="auto"/>
                    <w:bottom w:val="none" w:sz="0" w:space="0" w:color="auto"/>
                    <w:right w:val="none" w:sz="0" w:space="0" w:color="auto"/>
                  </w:divBdr>
                  <w:divsChild>
                    <w:div w:id="125982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400791">
      <w:bodyDiv w:val="1"/>
      <w:marLeft w:val="0"/>
      <w:marRight w:val="0"/>
      <w:marTop w:val="0"/>
      <w:marBottom w:val="0"/>
      <w:divBdr>
        <w:top w:val="none" w:sz="0" w:space="0" w:color="auto"/>
        <w:left w:val="none" w:sz="0" w:space="0" w:color="auto"/>
        <w:bottom w:val="none" w:sz="0" w:space="0" w:color="auto"/>
        <w:right w:val="none" w:sz="0" w:space="0" w:color="auto"/>
      </w:divBdr>
      <w:divsChild>
        <w:div w:id="1628387445">
          <w:marLeft w:val="0"/>
          <w:marRight w:val="0"/>
          <w:marTop w:val="0"/>
          <w:marBottom w:val="0"/>
          <w:divBdr>
            <w:top w:val="none" w:sz="0" w:space="0" w:color="auto"/>
            <w:left w:val="none" w:sz="0" w:space="0" w:color="auto"/>
            <w:bottom w:val="none" w:sz="0" w:space="0" w:color="auto"/>
            <w:right w:val="none" w:sz="0" w:space="0" w:color="auto"/>
          </w:divBdr>
          <w:divsChild>
            <w:div w:id="1806579361">
              <w:marLeft w:val="0"/>
              <w:marRight w:val="0"/>
              <w:marTop w:val="0"/>
              <w:marBottom w:val="0"/>
              <w:divBdr>
                <w:top w:val="none" w:sz="0" w:space="0" w:color="auto"/>
                <w:left w:val="none" w:sz="0" w:space="0" w:color="auto"/>
                <w:bottom w:val="none" w:sz="0" w:space="0" w:color="auto"/>
                <w:right w:val="none" w:sz="0" w:space="0" w:color="auto"/>
              </w:divBdr>
              <w:divsChild>
                <w:div w:id="156960868">
                  <w:marLeft w:val="0"/>
                  <w:marRight w:val="0"/>
                  <w:marTop w:val="0"/>
                  <w:marBottom w:val="0"/>
                  <w:divBdr>
                    <w:top w:val="none" w:sz="0" w:space="0" w:color="auto"/>
                    <w:left w:val="none" w:sz="0" w:space="0" w:color="auto"/>
                    <w:bottom w:val="none" w:sz="0" w:space="0" w:color="auto"/>
                    <w:right w:val="none" w:sz="0" w:space="0" w:color="auto"/>
                  </w:divBdr>
                  <w:divsChild>
                    <w:div w:id="8600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535607">
      <w:bodyDiv w:val="1"/>
      <w:marLeft w:val="0"/>
      <w:marRight w:val="0"/>
      <w:marTop w:val="0"/>
      <w:marBottom w:val="0"/>
      <w:divBdr>
        <w:top w:val="none" w:sz="0" w:space="0" w:color="auto"/>
        <w:left w:val="none" w:sz="0" w:space="0" w:color="auto"/>
        <w:bottom w:val="none" w:sz="0" w:space="0" w:color="auto"/>
        <w:right w:val="none" w:sz="0" w:space="0" w:color="auto"/>
      </w:divBdr>
      <w:divsChild>
        <w:div w:id="1016427037">
          <w:marLeft w:val="0"/>
          <w:marRight w:val="0"/>
          <w:marTop w:val="0"/>
          <w:marBottom w:val="0"/>
          <w:divBdr>
            <w:top w:val="none" w:sz="0" w:space="0" w:color="auto"/>
            <w:left w:val="none" w:sz="0" w:space="0" w:color="auto"/>
            <w:bottom w:val="none" w:sz="0" w:space="0" w:color="auto"/>
            <w:right w:val="none" w:sz="0" w:space="0" w:color="auto"/>
          </w:divBdr>
          <w:divsChild>
            <w:div w:id="635182337">
              <w:marLeft w:val="0"/>
              <w:marRight w:val="0"/>
              <w:marTop w:val="0"/>
              <w:marBottom w:val="0"/>
              <w:divBdr>
                <w:top w:val="none" w:sz="0" w:space="0" w:color="auto"/>
                <w:left w:val="none" w:sz="0" w:space="0" w:color="auto"/>
                <w:bottom w:val="none" w:sz="0" w:space="0" w:color="auto"/>
                <w:right w:val="none" w:sz="0" w:space="0" w:color="auto"/>
              </w:divBdr>
              <w:divsChild>
                <w:div w:id="1618101297">
                  <w:marLeft w:val="0"/>
                  <w:marRight w:val="0"/>
                  <w:marTop w:val="0"/>
                  <w:marBottom w:val="0"/>
                  <w:divBdr>
                    <w:top w:val="none" w:sz="0" w:space="0" w:color="auto"/>
                    <w:left w:val="none" w:sz="0" w:space="0" w:color="auto"/>
                    <w:bottom w:val="none" w:sz="0" w:space="0" w:color="auto"/>
                    <w:right w:val="none" w:sz="0" w:space="0" w:color="auto"/>
                  </w:divBdr>
                  <w:divsChild>
                    <w:div w:id="13400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928485">
      <w:bodyDiv w:val="1"/>
      <w:marLeft w:val="0"/>
      <w:marRight w:val="0"/>
      <w:marTop w:val="0"/>
      <w:marBottom w:val="0"/>
      <w:divBdr>
        <w:top w:val="none" w:sz="0" w:space="0" w:color="auto"/>
        <w:left w:val="none" w:sz="0" w:space="0" w:color="auto"/>
        <w:bottom w:val="none" w:sz="0" w:space="0" w:color="auto"/>
        <w:right w:val="none" w:sz="0" w:space="0" w:color="auto"/>
      </w:divBdr>
      <w:divsChild>
        <w:div w:id="69500916">
          <w:marLeft w:val="0"/>
          <w:marRight w:val="0"/>
          <w:marTop w:val="0"/>
          <w:marBottom w:val="0"/>
          <w:divBdr>
            <w:top w:val="none" w:sz="0" w:space="0" w:color="auto"/>
            <w:left w:val="none" w:sz="0" w:space="0" w:color="auto"/>
            <w:bottom w:val="none" w:sz="0" w:space="0" w:color="auto"/>
            <w:right w:val="none" w:sz="0" w:space="0" w:color="auto"/>
          </w:divBdr>
          <w:divsChild>
            <w:div w:id="1289167387">
              <w:marLeft w:val="0"/>
              <w:marRight w:val="0"/>
              <w:marTop w:val="0"/>
              <w:marBottom w:val="0"/>
              <w:divBdr>
                <w:top w:val="none" w:sz="0" w:space="0" w:color="auto"/>
                <w:left w:val="none" w:sz="0" w:space="0" w:color="auto"/>
                <w:bottom w:val="none" w:sz="0" w:space="0" w:color="auto"/>
                <w:right w:val="none" w:sz="0" w:space="0" w:color="auto"/>
              </w:divBdr>
              <w:divsChild>
                <w:div w:id="613291215">
                  <w:marLeft w:val="0"/>
                  <w:marRight w:val="0"/>
                  <w:marTop w:val="0"/>
                  <w:marBottom w:val="0"/>
                  <w:divBdr>
                    <w:top w:val="none" w:sz="0" w:space="0" w:color="auto"/>
                    <w:left w:val="none" w:sz="0" w:space="0" w:color="auto"/>
                    <w:bottom w:val="none" w:sz="0" w:space="0" w:color="auto"/>
                    <w:right w:val="none" w:sz="0" w:space="0" w:color="auto"/>
                  </w:divBdr>
                  <w:divsChild>
                    <w:div w:id="193373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293450">
      <w:bodyDiv w:val="1"/>
      <w:marLeft w:val="0"/>
      <w:marRight w:val="0"/>
      <w:marTop w:val="0"/>
      <w:marBottom w:val="0"/>
      <w:divBdr>
        <w:top w:val="none" w:sz="0" w:space="0" w:color="auto"/>
        <w:left w:val="none" w:sz="0" w:space="0" w:color="auto"/>
        <w:bottom w:val="none" w:sz="0" w:space="0" w:color="auto"/>
        <w:right w:val="none" w:sz="0" w:space="0" w:color="auto"/>
      </w:divBdr>
      <w:divsChild>
        <w:div w:id="1324773397">
          <w:marLeft w:val="0"/>
          <w:marRight w:val="0"/>
          <w:marTop w:val="0"/>
          <w:marBottom w:val="0"/>
          <w:divBdr>
            <w:top w:val="none" w:sz="0" w:space="0" w:color="auto"/>
            <w:left w:val="none" w:sz="0" w:space="0" w:color="auto"/>
            <w:bottom w:val="none" w:sz="0" w:space="0" w:color="auto"/>
            <w:right w:val="none" w:sz="0" w:space="0" w:color="auto"/>
          </w:divBdr>
          <w:divsChild>
            <w:div w:id="1255626153">
              <w:marLeft w:val="0"/>
              <w:marRight w:val="0"/>
              <w:marTop w:val="0"/>
              <w:marBottom w:val="0"/>
              <w:divBdr>
                <w:top w:val="none" w:sz="0" w:space="0" w:color="auto"/>
                <w:left w:val="none" w:sz="0" w:space="0" w:color="auto"/>
                <w:bottom w:val="none" w:sz="0" w:space="0" w:color="auto"/>
                <w:right w:val="none" w:sz="0" w:space="0" w:color="auto"/>
              </w:divBdr>
              <w:divsChild>
                <w:div w:id="1514878948">
                  <w:marLeft w:val="0"/>
                  <w:marRight w:val="0"/>
                  <w:marTop w:val="0"/>
                  <w:marBottom w:val="0"/>
                  <w:divBdr>
                    <w:top w:val="none" w:sz="0" w:space="0" w:color="auto"/>
                    <w:left w:val="none" w:sz="0" w:space="0" w:color="auto"/>
                    <w:bottom w:val="none" w:sz="0" w:space="0" w:color="auto"/>
                    <w:right w:val="none" w:sz="0" w:space="0" w:color="auto"/>
                  </w:divBdr>
                  <w:divsChild>
                    <w:div w:id="101877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035096">
      <w:bodyDiv w:val="1"/>
      <w:marLeft w:val="0"/>
      <w:marRight w:val="0"/>
      <w:marTop w:val="0"/>
      <w:marBottom w:val="0"/>
      <w:divBdr>
        <w:top w:val="none" w:sz="0" w:space="0" w:color="auto"/>
        <w:left w:val="none" w:sz="0" w:space="0" w:color="auto"/>
        <w:bottom w:val="none" w:sz="0" w:space="0" w:color="auto"/>
        <w:right w:val="none" w:sz="0" w:space="0" w:color="auto"/>
      </w:divBdr>
      <w:divsChild>
        <w:div w:id="278143104">
          <w:marLeft w:val="0"/>
          <w:marRight w:val="0"/>
          <w:marTop w:val="0"/>
          <w:marBottom w:val="0"/>
          <w:divBdr>
            <w:top w:val="none" w:sz="0" w:space="0" w:color="auto"/>
            <w:left w:val="none" w:sz="0" w:space="0" w:color="auto"/>
            <w:bottom w:val="none" w:sz="0" w:space="0" w:color="auto"/>
            <w:right w:val="none" w:sz="0" w:space="0" w:color="auto"/>
          </w:divBdr>
          <w:divsChild>
            <w:div w:id="958027088">
              <w:marLeft w:val="0"/>
              <w:marRight w:val="0"/>
              <w:marTop w:val="0"/>
              <w:marBottom w:val="0"/>
              <w:divBdr>
                <w:top w:val="none" w:sz="0" w:space="0" w:color="auto"/>
                <w:left w:val="none" w:sz="0" w:space="0" w:color="auto"/>
                <w:bottom w:val="none" w:sz="0" w:space="0" w:color="auto"/>
                <w:right w:val="none" w:sz="0" w:space="0" w:color="auto"/>
              </w:divBdr>
              <w:divsChild>
                <w:div w:id="1862282084">
                  <w:marLeft w:val="0"/>
                  <w:marRight w:val="0"/>
                  <w:marTop w:val="0"/>
                  <w:marBottom w:val="0"/>
                  <w:divBdr>
                    <w:top w:val="none" w:sz="0" w:space="0" w:color="auto"/>
                    <w:left w:val="none" w:sz="0" w:space="0" w:color="auto"/>
                    <w:bottom w:val="none" w:sz="0" w:space="0" w:color="auto"/>
                    <w:right w:val="none" w:sz="0" w:space="0" w:color="auto"/>
                  </w:divBdr>
                  <w:divsChild>
                    <w:div w:id="595136332">
                      <w:marLeft w:val="0"/>
                      <w:marRight w:val="0"/>
                      <w:marTop w:val="0"/>
                      <w:marBottom w:val="0"/>
                      <w:divBdr>
                        <w:top w:val="none" w:sz="0" w:space="0" w:color="auto"/>
                        <w:left w:val="none" w:sz="0" w:space="0" w:color="auto"/>
                        <w:bottom w:val="none" w:sz="0" w:space="0" w:color="auto"/>
                        <w:right w:val="none" w:sz="0" w:space="0" w:color="auto"/>
                      </w:divBdr>
                    </w:div>
                  </w:divsChild>
                </w:div>
                <w:div w:id="284704594">
                  <w:marLeft w:val="0"/>
                  <w:marRight w:val="0"/>
                  <w:marTop w:val="0"/>
                  <w:marBottom w:val="0"/>
                  <w:divBdr>
                    <w:top w:val="none" w:sz="0" w:space="0" w:color="auto"/>
                    <w:left w:val="none" w:sz="0" w:space="0" w:color="auto"/>
                    <w:bottom w:val="none" w:sz="0" w:space="0" w:color="auto"/>
                    <w:right w:val="none" w:sz="0" w:space="0" w:color="auto"/>
                  </w:divBdr>
                  <w:divsChild>
                    <w:div w:id="111721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115845">
      <w:bodyDiv w:val="1"/>
      <w:marLeft w:val="0"/>
      <w:marRight w:val="0"/>
      <w:marTop w:val="0"/>
      <w:marBottom w:val="0"/>
      <w:divBdr>
        <w:top w:val="none" w:sz="0" w:space="0" w:color="auto"/>
        <w:left w:val="none" w:sz="0" w:space="0" w:color="auto"/>
        <w:bottom w:val="none" w:sz="0" w:space="0" w:color="auto"/>
        <w:right w:val="none" w:sz="0" w:space="0" w:color="auto"/>
      </w:divBdr>
      <w:divsChild>
        <w:div w:id="1060252464">
          <w:marLeft w:val="0"/>
          <w:marRight w:val="0"/>
          <w:marTop w:val="0"/>
          <w:marBottom w:val="0"/>
          <w:divBdr>
            <w:top w:val="none" w:sz="0" w:space="0" w:color="auto"/>
            <w:left w:val="none" w:sz="0" w:space="0" w:color="auto"/>
            <w:bottom w:val="none" w:sz="0" w:space="0" w:color="auto"/>
            <w:right w:val="none" w:sz="0" w:space="0" w:color="auto"/>
          </w:divBdr>
          <w:divsChild>
            <w:div w:id="1838567361">
              <w:marLeft w:val="0"/>
              <w:marRight w:val="0"/>
              <w:marTop w:val="0"/>
              <w:marBottom w:val="0"/>
              <w:divBdr>
                <w:top w:val="none" w:sz="0" w:space="0" w:color="auto"/>
                <w:left w:val="none" w:sz="0" w:space="0" w:color="auto"/>
                <w:bottom w:val="none" w:sz="0" w:space="0" w:color="auto"/>
                <w:right w:val="none" w:sz="0" w:space="0" w:color="auto"/>
              </w:divBdr>
              <w:divsChild>
                <w:div w:id="1690794973">
                  <w:marLeft w:val="0"/>
                  <w:marRight w:val="0"/>
                  <w:marTop w:val="0"/>
                  <w:marBottom w:val="0"/>
                  <w:divBdr>
                    <w:top w:val="none" w:sz="0" w:space="0" w:color="auto"/>
                    <w:left w:val="none" w:sz="0" w:space="0" w:color="auto"/>
                    <w:bottom w:val="none" w:sz="0" w:space="0" w:color="auto"/>
                    <w:right w:val="none" w:sz="0" w:space="0" w:color="auto"/>
                  </w:divBdr>
                  <w:divsChild>
                    <w:div w:id="187730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376051">
      <w:bodyDiv w:val="1"/>
      <w:marLeft w:val="0"/>
      <w:marRight w:val="0"/>
      <w:marTop w:val="0"/>
      <w:marBottom w:val="0"/>
      <w:divBdr>
        <w:top w:val="none" w:sz="0" w:space="0" w:color="auto"/>
        <w:left w:val="none" w:sz="0" w:space="0" w:color="auto"/>
        <w:bottom w:val="none" w:sz="0" w:space="0" w:color="auto"/>
        <w:right w:val="none" w:sz="0" w:space="0" w:color="auto"/>
      </w:divBdr>
      <w:divsChild>
        <w:div w:id="146015952">
          <w:marLeft w:val="0"/>
          <w:marRight w:val="0"/>
          <w:marTop w:val="0"/>
          <w:marBottom w:val="0"/>
          <w:divBdr>
            <w:top w:val="none" w:sz="0" w:space="0" w:color="auto"/>
            <w:left w:val="none" w:sz="0" w:space="0" w:color="auto"/>
            <w:bottom w:val="none" w:sz="0" w:space="0" w:color="auto"/>
            <w:right w:val="none" w:sz="0" w:space="0" w:color="auto"/>
          </w:divBdr>
          <w:divsChild>
            <w:div w:id="1443184081">
              <w:marLeft w:val="0"/>
              <w:marRight w:val="0"/>
              <w:marTop w:val="0"/>
              <w:marBottom w:val="0"/>
              <w:divBdr>
                <w:top w:val="none" w:sz="0" w:space="0" w:color="auto"/>
                <w:left w:val="none" w:sz="0" w:space="0" w:color="auto"/>
                <w:bottom w:val="none" w:sz="0" w:space="0" w:color="auto"/>
                <w:right w:val="none" w:sz="0" w:space="0" w:color="auto"/>
              </w:divBdr>
              <w:divsChild>
                <w:div w:id="1741563230">
                  <w:marLeft w:val="0"/>
                  <w:marRight w:val="0"/>
                  <w:marTop w:val="0"/>
                  <w:marBottom w:val="0"/>
                  <w:divBdr>
                    <w:top w:val="none" w:sz="0" w:space="0" w:color="auto"/>
                    <w:left w:val="none" w:sz="0" w:space="0" w:color="auto"/>
                    <w:bottom w:val="none" w:sz="0" w:space="0" w:color="auto"/>
                    <w:right w:val="none" w:sz="0" w:space="0" w:color="auto"/>
                  </w:divBdr>
                  <w:divsChild>
                    <w:div w:id="481196810">
                      <w:marLeft w:val="0"/>
                      <w:marRight w:val="0"/>
                      <w:marTop w:val="0"/>
                      <w:marBottom w:val="0"/>
                      <w:divBdr>
                        <w:top w:val="none" w:sz="0" w:space="0" w:color="auto"/>
                        <w:left w:val="none" w:sz="0" w:space="0" w:color="auto"/>
                        <w:bottom w:val="none" w:sz="0" w:space="0" w:color="auto"/>
                        <w:right w:val="none" w:sz="0" w:space="0" w:color="auto"/>
                      </w:divBdr>
                    </w:div>
                  </w:divsChild>
                </w:div>
                <w:div w:id="1180852833">
                  <w:marLeft w:val="0"/>
                  <w:marRight w:val="0"/>
                  <w:marTop w:val="0"/>
                  <w:marBottom w:val="0"/>
                  <w:divBdr>
                    <w:top w:val="none" w:sz="0" w:space="0" w:color="auto"/>
                    <w:left w:val="none" w:sz="0" w:space="0" w:color="auto"/>
                    <w:bottom w:val="none" w:sz="0" w:space="0" w:color="auto"/>
                    <w:right w:val="none" w:sz="0" w:space="0" w:color="auto"/>
                  </w:divBdr>
                  <w:divsChild>
                    <w:div w:id="21142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024516">
      <w:bodyDiv w:val="1"/>
      <w:marLeft w:val="0"/>
      <w:marRight w:val="0"/>
      <w:marTop w:val="0"/>
      <w:marBottom w:val="0"/>
      <w:divBdr>
        <w:top w:val="none" w:sz="0" w:space="0" w:color="auto"/>
        <w:left w:val="none" w:sz="0" w:space="0" w:color="auto"/>
        <w:bottom w:val="none" w:sz="0" w:space="0" w:color="auto"/>
        <w:right w:val="none" w:sz="0" w:space="0" w:color="auto"/>
      </w:divBdr>
      <w:divsChild>
        <w:div w:id="1186603517">
          <w:marLeft w:val="0"/>
          <w:marRight w:val="0"/>
          <w:marTop w:val="0"/>
          <w:marBottom w:val="0"/>
          <w:divBdr>
            <w:top w:val="none" w:sz="0" w:space="0" w:color="auto"/>
            <w:left w:val="none" w:sz="0" w:space="0" w:color="auto"/>
            <w:bottom w:val="none" w:sz="0" w:space="0" w:color="auto"/>
            <w:right w:val="none" w:sz="0" w:space="0" w:color="auto"/>
          </w:divBdr>
          <w:divsChild>
            <w:div w:id="1498032493">
              <w:marLeft w:val="0"/>
              <w:marRight w:val="0"/>
              <w:marTop w:val="0"/>
              <w:marBottom w:val="0"/>
              <w:divBdr>
                <w:top w:val="none" w:sz="0" w:space="0" w:color="auto"/>
                <w:left w:val="none" w:sz="0" w:space="0" w:color="auto"/>
                <w:bottom w:val="none" w:sz="0" w:space="0" w:color="auto"/>
                <w:right w:val="none" w:sz="0" w:space="0" w:color="auto"/>
              </w:divBdr>
              <w:divsChild>
                <w:div w:id="1402559834">
                  <w:marLeft w:val="0"/>
                  <w:marRight w:val="0"/>
                  <w:marTop w:val="0"/>
                  <w:marBottom w:val="0"/>
                  <w:divBdr>
                    <w:top w:val="none" w:sz="0" w:space="0" w:color="auto"/>
                    <w:left w:val="none" w:sz="0" w:space="0" w:color="auto"/>
                    <w:bottom w:val="none" w:sz="0" w:space="0" w:color="auto"/>
                    <w:right w:val="none" w:sz="0" w:space="0" w:color="auto"/>
                  </w:divBdr>
                  <w:divsChild>
                    <w:div w:id="33195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591596">
      <w:bodyDiv w:val="1"/>
      <w:marLeft w:val="0"/>
      <w:marRight w:val="0"/>
      <w:marTop w:val="0"/>
      <w:marBottom w:val="0"/>
      <w:divBdr>
        <w:top w:val="none" w:sz="0" w:space="0" w:color="auto"/>
        <w:left w:val="none" w:sz="0" w:space="0" w:color="auto"/>
        <w:bottom w:val="none" w:sz="0" w:space="0" w:color="auto"/>
        <w:right w:val="none" w:sz="0" w:space="0" w:color="auto"/>
      </w:divBdr>
      <w:divsChild>
        <w:div w:id="1614626820">
          <w:marLeft w:val="0"/>
          <w:marRight w:val="0"/>
          <w:marTop w:val="0"/>
          <w:marBottom w:val="0"/>
          <w:divBdr>
            <w:top w:val="none" w:sz="0" w:space="0" w:color="auto"/>
            <w:left w:val="none" w:sz="0" w:space="0" w:color="auto"/>
            <w:bottom w:val="none" w:sz="0" w:space="0" w:color="auto"/>
            <w:right w:val="none" w:sz="0" w:space="0" w:color="auto"/>
          </w:divBdr>
          <w:divsChild>
            <w:div w:id="18750582">
              <w:marLeft w:val="0"/>
              <w:marRight w:val="0"/>
              <w:marTop w:val="0"/>
              <w:marBottom w:val="0"/>
              <w:divBdr>
                <w:top w:val="none" w:sz="0" w:space="0" w:color="auto"/>
                <w:left w:val="none" w:sz="0" w:space="0" w:color="auto"/>
                <w:bottom w:val="none" w:sz="0" w:space="0" w:color="auto"/>
                <w:right w:val="none" w:sz="0" w:space="0" w:color="auto"/>
              </w:divBdr>
              <w:divsChild>
                <w:div w:id="2069263001">
                  <w:marLeft w:val="0"/>
                  <w:marRight w:val="0"/>
                  <w:marTop w:val="0"/>
                  <w:marBottom w:val="0"/>
                  <w:divBdr>
                    <w:top w:val="none" w:sz="0" w:space="0" w:color="auto"/>
                    <w:left w:val="none" w:sz="0" w:space="0" w:color="auto"/>
                    <w:bottom w:val="none" w:sz="0" w:space="0" w:color="auto"/>
                    <w:right w:val="none" w:sz="0" w:space="0" w:color="auto"/>
                  </w:divBdr>
                  <w:divsChild>
                    <w:div w:id="214049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513084">
      <w:bodyDiv w:val="1"/>
      <w:marLeft w:val="0"/>
      <w:marRight w:val="0"/>
      <w:marTop w:val="0"/>
      <w:marBottom w:val="0"/>
      <w:divBdr>
        <w:top w:val="none" w:sz="0" w:space="0" w:color="auto"/>
        <w:left w:val="none" w:sz="0" w:space="0" w:color="auto"/>
        <w:bottom w:val="none" w:sz="0" w:space="0" w:color="auto"/>
        <w:right w:val="none" w:sz="0" w:space="0" w:color="auto"/>
      </w:divBdr>
      <w:divsChild>
        <w:div w:id="1886671537">
          <w:marLeft w:val="0"/>
          <w:marRight w:val="0"/>
          <w:marTop w:val="0"/>
          <w:marBottom w:val="0"/>
          <w:divBdr>
            <w:top w:val="none" w:sz="0" w:space="0" w:color="auto"/>
            <w:left w:val="none" w:sz="0" w:space="0" w:color="auto"/>
            <w:bottom w:val="none" w:sz="0" w:space="0" w:color="auto"/>
            <w:right w:val="none" w:sz="0" w:space="0" w:color="auto"/>
          </w:divBdr>
          <w:divsChild>
            <w:div w:id="2108505268">
              <w:marLeft w:val="0"/>
              <w:marRight w:val="0"/>
              <w:marTop w:val="0"/>
              <w:marBottom w:val="0"/>
              <w:divBdr>
                <w:top w:val="none" w:sz="0" w:space="0" w:color="auto"/>
                <w:left w:val="none" w:sz="0" w:space="0" w:color="auto"/>
                <w:bottom w:val="none" w:sz="0" w:space="0" w:color="auto"/>
                <w:right w:val="none" w:sz="0" w:space="0" w:color="auto"/>
              </w:divBdr>
              <w:divsChild>
                <w:div w:id="1476676613">
                  <w:marLeft w:val="0"/>
                  <w:marRight w:val="0"/>
                  <w:marTop w:val="0"/>
                  <w:marBottom w:val="0"/>
                  <w:divBdr>
                    <w:top w:val="none" w:sz="0" w:space="0" w:color="auto"/>
                    <w:left w:val="none" w:sz="0" w:space="0" w:color="auto"/>
                    <w:bottom w:val="none" w:sz="0" w:space="0" w:color="auto"/>
                    <w:right w:val="none" w:sz="0" w:space="0" w:color="auto"/>
                  </w:divBdr>
                  <w:divsChild>
                    <w:div w:id="139955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274469">
      <w:bodyDiv w:val="1"/>
      <w:marLeft w:val="0"/>
      <w:marRight w:val="0"/>
      <w:marTop w:val="0"/>
      <w:marBottom w:val="0"/>
      <w:divBdr>
        <w:top w:val="none" w:sz="0" w:space="0" w:color="auto"/>
        <w:left w:val="none" w:sz="0" w:space="0" w:color="auto"/>
        <w:bottom w:val="none" w:sz="0" w:space="0" w:color="auto"/>
        <w:right w:val="none" w:sz="0" w:space="0" w:color="auto"/>
      </w:divBdr>
      <w:divsChild>
        <w:div w:id="274604871">
          <w:marLeft w:val="0"/>
          <w:marRight w:val="0"/>
          <w:marTop w:val="0"/>
          <w:marBottom w:val="0"/>
          <w:divBdr>
            <w:top w:val="none" w:sz="0" w:space="0" w:color="auto"/>
            <w:left w:val="none" w:sz="0" w:space="0" w:color="auto"/>
            <w:bottom w:val="none" w:sz="0" w:space="0" w:color="auto"/>
            <w:right w:val="none" w:sz="0" w:space="0" w:color="auto"/>
          </w:divBdr>
          <w:divsChild>
            <w:div w:id="577177070">
              <w:marLeft w:val="0"/>
              <w:marRight w:val="0"/>
              <w:marTop w:val="0"/>
              <w:marBottom w:val="0"/>
              <w:divBdr>
                <w:top w:val="none" w:sz="0" w:space="0" w:color="auto"/>
                <w:left w:val="none" w:sz="0" w:space="0" w:color="auto"/>
                <w:bottom w:val="none" w:sz="0" w:space="0" w:color="auto"/>
                <w:right w:val="none" w:sz="0" w:space="0" w:color="auto"/>
              </w:divBdr>
              <w:divsChild>
                <w:div w:id="229969408">
                  <w:marLeft w:val="0"/>
                  <w:marRight w:val="0"/>
                  <w:marTop w:val="0"/>
                  <w:marBottom w:val="0"/>
                  <w:divBdr>
                    <w:top w:val="none" w:sz="0" w:space="0" w:color="auto"/>
                    <w:left w:val="none" w:sz="0" w:space="0" w:color="auto"/>
                    <w:bottom w:val="none" w:sz="0" w:space="0" w:color="auto"/>
                    <w:right w:val="none" w:sz="0" w:space="0" w:color="auto"/>
                  </w:divBdr>
                  <w:divsChild>
                    <w:div w:id="194395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804212">
      <w:bodyDiv w:val="1"/>
      <w:marLeft w:val="0"/>
      <w:marRight w:val="0"/>
      <w:marTop w:val="0"/>
      <w:marBottom w:val="0"/>
      <w:divBdr>
        <w:top w:val="none" w:sz="0" w:space="0" w:color="auto"/>
        <w:left w:val="none" w:sz="0" w:space="0" w:color="auto"/>
        <w:bottom w:val="none" w:sz="0" w:space="0" w:color="auto"/>
        <w:right w:val="none" w:sz="0" w:space="0" w:color="auto"/>
      </w:divBdr>
      <w:divsChild>
        <w:div w:id="1618027899">
          <w:marLeft w:val="0"/>
          <w:marRight w:val="0"/>
          <w:marTop w:val="0"/>
          <w:marBottom w:val="0"/>
          <w:divBdr>
            <w:top w:val="none" w:sz="0" w:space="0" w:color="auto"/>
            <w:left w:val="none" w:sz="0" w:space="0" w:color="auto"/>
            <w:bottom w:val="none" w:sz="0" w:space="0" w:color="auto"/>
            <w:right w:val="none" w:sz="0" w:space="0" w:color="auto"/>
          </w:divBdr>
          <w:divsChild>
            <w:div w:id="562525431">
              <w:marLeft w:val="0"/>
              <w:marRight w:val="0"/>
              <w:marTop w:val="0"/>
              <w:marBottom w:val="0"/>
              <w:divBdr>
                <w:top w:val="none" w:sz="0" w:space="0" w:color="auto"/>
                <w:left w:val="none" w:sz="0" w:space="0" w:color="auto"/>
                <w:bottom w:val="none" w:sz="0" w:space="0" w:color="auto"/>
                <w:right w:val="none" w:sz="0" w:space="0" w:color="auto"/>
              </w:divBdr>
              <w:divsChild>
                <w:div w:id="1808620514">
                  <w:marLeft w:val="0"/>
                  <w:marRight w:val="0"/>
                  <w:marTop w:val="0"/>
                  <w:marBottom w:val="0"/>
                  <w:divBdr>
                    <w:top w:val="none" w:sz="0" w:space="0" w:color="auto"/>
                    <w:left w:val="none" w:sz="0" w:space="0" w:color="auto"/>
                    <w:bottom w:val="none" w:sz="0" w:space="0" w:color="auto"/>
                    <w:right w:val="none" w:sz="0" w:space="0" w:color="auto"/>
                  </w:divBdr>
                  <w:divsChild>
                    <w:div w:id="75702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702871">
      <w:bodyDiv w:val="1"/>
      <w:marLeft w:val="0"/>
      <w:marRight w:val="0"/>
      <w:marTop w:val="0"/>
      <w:marBottom w:val="0"/>
      <w:divBdr>
        <w:top w:val="none" w:sz="0" w:space="0" w:color="auto"/>
        <w:left w:val="none" w:sz="0" w:space="0" w:color="auto"/>
        <w:bottom w:val="none" w:sz="0" w:space="0" w:color="auto"/>
        <w:right w:val="none" w:sz="0" w:space="0" w:color="auto"/>
      </w:divBdr>
      <w:divsChild>
        <w:div w:id="2096389813">
          <w:marLeft w:val="0"/>
          <w:marRight w:val="0"/>
          <w:marTop w:val="0"/>
          <w:marBottom w:val="0"/>
          <w:divBdr>
            <w:top w:val="none" w:sz="0" w:space="0" w:color="auto"/>
            <w:left w:val="none" w:sz="0" w:space="0" w:color="auto"/>
            <w:bottom w:val="none" w:sz="0" w:space="0" w:color="auto"/>
            <w:right w:val="none" w:sz="0" w:space="0" w:color="auto"/>
          </w:divBdr>
          <w:divsChild>
            <w:div w:id="773747089">
              <w:marLeft w:val="0"/>
              <w:marRight w:val="0"/>
              <w:marTop w:val="0"/>
              <w:marBottom w:val="0"/>
              <w:divBdr>
                <w:top w:val="none" w:sz="0" w:space="0" w:color="auto"/>
                <w:left w:val="none" w:sz="0" w:space="0" w:color="auto"/>
                <w:bottom w:val="none" w:sz="0" w:space="0" w:color="auto"/>
                <w:right w:val="none" w:sz="0" w:space="0" w:color="auto"/>
              </w:divBdr>
              <w:divsChild>
                <w:div w:id="1306279548">
                  <w:marLeft w:val="0"/>
                  <w:marRight w:val="0"/>
                  <w:marTop w:val="0"/>
                  <w:marBottom w:val="0"/>
                  <w:divBdr>
                    <w:top w:val="none" w:sz="0" w:space="0" w:color="auto"/>
                    <w:left w:val="none" w:sz="0" w:space="0" w:color="auto"/>
                    <w:bottom w:val="none" w:sz="0" w:space="0" w:color="auto"/>
                    <w:right w:val="none" w:sz="0" w:space="0" w:color="auto"/>
                  </w:divBdr>
                  <w:divsChild>
                    <w:div w:id="51138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795670">
      <w:bodyDiv w:val="1"/>
      <w:marLeft w:val="0"/>
      <w:marRight w:val="0"/>
      <w:marTop w:val="0"/>
      <w:marBottom w:val="0"/>
      <w:divBdr>
        <w:top w:val="none" w:sz="0" w:space="0" w:color="auto"/>
        <w:left w:val="none" w:sz="0" w:space="0" w:color="auto"/>
        <w:bottom w:val="none" w:sz="0" w:space="0" w:color="auto"/>
        <w:right w:val="none" w:sz="0" w:space="0" w:color="auto"/>
      </w:divBdr>
      <w:divsChild>
        <w:div w:id="849685724">
          <w:marLeft w:val="0"/>
          <w:marRight w:val="0"/>
          <w:marTop w:val="0"/>
          <w:marBottom w:val="0"/>
          <w:divBdr>
            <w:top w:val="none" w:sz="0" w:space="0" w:color="auto"/>
            <w:left w:val="none" w:sz="0" w:space="0" w:color="auto"/>
            <w:bottom w:val="none" w:sz="0" w:space="0" w:color="auto"/>
            <w:right w:val="none" w:sz="0" w:space="0" w:color="auto"/>
          </w:divBdr>
          <w:divsChild>
            <w:div w:id="2088189764">
              <w:marLeft w:val="0"/>
              <w:marRight w:val="0"/>
              <w:marTop w:val="0"/>
              <w:marBottom w:val="0"/>
              <w:divBdr>
                <w:top w:val="none" w:sz="0" w:space="0" w:color="auto"/>
                <w:left w:val="none" w:sz="0" w:space="0" w:color="auto"/>
                <w:bottom w:val="none" w:sz="0" w:space="0" w:color="auto"/>
                <w:right w:val="none" w:sz="0" w:space="0" w:color="auto"/>
              </w:divBdr>
              <w:divsChild>
                <w:div w:id="1834561229">
                  <w:marLeft w:val="0"/>
                  <w:marRight w:val="0"/>
                  <w:marTop w:val="0"/>
                  <w:marBottom w:val="0"/>
                  <w:divBdr>
                    <w:top w:val="none" w:sz="0" w:space="0" w:color="auto"/>
                    <w:left w:val="none" w:sz="0" w:space="0" w:color="auto"/>
                    <w:bottom w:val="none" w:sz="0" w:space="0" w:color="auto"/>
                    <w:right w:val="none" w:sz="0" w:space="0" w:color="auto"/>
                  </w:divBdr>
                  <w:divsChild>
                    <w:div w:id="50201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842596">
      <w:bodyDiv w:val="1"/>
      <w:marLeft w:val="0"/>
      <w:marRight w:val="0"/>
      <w:marTop w:val="0"/>
      <w:marBottom w:val="0"/>
      <w:divBdr>
        <w:top w:val="none" w:sz="0" w:space="0" w:color="auto"/>
        <w:left w:val="none" w:sz="0" w:space="0" w:color="auto"/>
        <w:bottom w:val="none" w:sz="0" w:space="0" w:color="auto"/>
        <w:right w:val="none" w:sz="0" w:space="0" w:color="auto"/>
      </w:divBdr>
      <w:divsChild>
        <w:div w:id="910697104">
          <w:marLeft w:val="0"/>
          <w:marRight w:val="0"/>
          <w:marTop w:val="0"/>
          <w:marBottom w:val="0"/>
          <w:divBdr>
            <w:top w:val="none" w:sz="0" w:space="0" w:color="auto"/>
            <w:left w:val="none" w:sz="0" w:space="0" w:color="auto"/>
            <w:bottom w:val="none" w:sz="0" w:space="0" w:color="auto"/>
            <w:right w:val="none" w:sz="0" w:space="0" w:color="auto"/>
          </w:divBdr>
          <w:divsChild>
            <w:div w:id="944850500">
              <w:marLeft w:val="0"/>
              <w:marRight w:val="0"/>
              <w:marTop w:val="0"/>
              <w:marBottom w:val="0"/>
              <w:divBdr>
                <w:top w:val="none" w:sz="0" w:space="0" w:color="auto"/>
                <w:left w:val="none" w:sz="0" w:space="0" w:color="auto"/>
                <w:bottom w:val="none" w:sz="0" w:space="0" w:color="auto"/>
                <w:right w:val="none" w:sz="0" w:space="0" w:color="auto"/>
              </w:divBdr>
              <w:divsChild>
                <w:div w:id="587470047">
                  <w:marLeft w:val="0"/>
                  <w:marRight w:val="0"/>
                  <w:marTop w:val="0"/>
                  <w:marBottom w:val="0"/>
                  <w:divBdr>
                    <w:top w:val="none" w:sz="0" w:space="0" w:color="auto"/>
                    <w:left w:val="none" w:sz="0" w:space="0" w:color="auto"/>
                    <w:bottom w:val="none" w:sz="0" w:space="0" w:color="auto"/>
                    <w:right w:val="none" w:sz="0" w:space="0" w:color="auto"/>
                  </w:divBdr>
                  <w:divsChild>
                    <w:div w:id="50378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687271">
      <w:bodyDiv w:val="1"/>
      <w:marLeft w:val="0"/>
      <w:marRight w:val="0"/>
      <w:marTop w:val="0"/>
      <w:marBottom w:val="0"/>
      <w:divBdr>
        <w:top w:val="none" w:sz="0" w:space="0" w:color="auto"/>
        <w:left w:val="none" w:sz="0" w:space="0" w:color="auto"/>
        <w:bottom w:val="none" w:sz="0" w:space="0" w:color="auto"/>
        <w:right w:val="none" w:sz="0" w:space="0" w:color="auto"/>
      </w:divBdr>
      <w:divsChild>
        <w:div w:id="915437329">
          <w:marLeft w:val="0"/>
          <w:marRight w:val="0"/>
          <w:marTop w:val="0"/>
          <w:marBottom w:val="0"/>
          <w:divBdr>
            <w:top w:val="none" w:sz="0" w:space="0" w:color="auto"/>
            <w:left w:val="none" w:sz="0" w:space="0" w:color="auto"/>
            <w:bottom w:val="none" w:sz="0" w:space="0" w:color="auto"/>
            <w:right w:val="none" w:sz="0" w:space="0" w:color="auto"/>
          </w:divBdr>
          <w:divsChild>
            <w:div w:id="1900893992">
              <w:marLeft w:val="0"/>
              <w:marRight w:val="0"/>
              <w:marTop w:val="0"/>
              <w:marBottom w:val="0"/>
              <w:divBdr>
                <w:top w:val="none" w:sz="0" w:space="0" w:color="auto"/>
                <w:left w:val="none" w:sz="0" w:space="0" w:color="auto"/>
                <w:bottom w:val="none" w:sz="0" w:space="0" w:color="auto"/>
                <w:right w:val="none" w:sz="0" w:space="0" w:color="auto"/>
              </w:divBdr>
              <w:divsChild>
                <w:div w:id="1372611117">
                  <w:marLeft w:val="0"/>
                  <w:marRight w:val="0"/>
                  <w:marTop w:val="0"/>
                  <w:marBottom w:val="0"/>
                  <w:divBdr>
                    <w:top w:val="none" w:sz="0" w:space="0" w:color="auto"/>
                    <w:left w:val="none" w:sz="0" w:space="0" w:color="auto"/>
                    <w:bottom w:val="none" w:sz="0" w:space="0" w:color="auto"/>
                    <w:right w:val="none" w:sz="0" w:space="0" w:color="auto"/>
                  </w:divBdr>
                  <w:divsChild>
                    <w:div w:id="45752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806408">
      <w:bodyDiv w:val="1"/>
      <w:marLeft w:val="0"/>
      <w:marRight w:val="0"/>
      <w:marTop w:val="0"/>
      <w:marBottom w:val="0"/>
      <w:divBdr>
        <w:top w:val="none" w:sz="0" w:space="0" w:color="auto"/>
        <w:left w:val="none" w:sz="0" w:space="0" w:color="auto"/>
        <w:bottom w:val="none" w:sz="0" w:space="0" w:color="auto"/>
        <w:right w:val="none" w:sz="0" w:space="0" w:color="auto"/>
      </w:divBdr>
      <w:divsChild>
        <w:div w:id="1017275789">
          <w:marLeft w:val="0"/>
          <w:marRight w:val="0"/>
          <w:marTop w:val="0"/>
          <w:marBottom w:val="0"/>
          <w:divBdr>
            <w:top w:val="none" w:sz="0" w:space="0" w:color="auto"/>
            <w:left w:val="none" w:sz="0" w:space="0" w:color="auto"/>
            <w:bottom w:val="none" w:sz="0" w:space="0" w:color="auto"/>
            <w:right w:val="none" w:sz="0" w:space="0" w:color="auto"/>
          </w:divBdr>
          <w:divsChild>
            <w:div w:id="678045994">
              <w:marLeft w:val="0"/>
              <w:marRight w:val="0"/>
              <w:marTop w:val="0"/>
              <w:marBottom w:val="0"/>
              <w:divBdr>
                <w:top w:val="none" w:sz="0" w:space="0" w:color="auto"/>
                <w:left w:val="none" w:sz="0" w:space="0" w:color="auto"/>
                <w:bottom w:val="none" w:sz="0" w:space="0" w:color="auto"/>
                <w:right w:val="none" w:sz="0" w:space="0" w:color="auto"/>
              </w:divBdr>
              <w:divsChild>
                <w:div w:id="2043817591">
                  <w:marLeft w:val="0"/>
                  <w:marRight w:val="0"/>
                  <w:marTop w:val="0"/>
                  <w:marBottom w:val="0"/>
                  <w:divBdr>
                    <w:top w:val="none" w:sz="0" w:space="0" w:color="auto"/>
                    <w:left w:val="none" w:sz="0" w:space="0" w:color="auto"/>
                    <w:bottom w:val="none" w:sz="0" w:space="0" w:color="auto"/>
                    <w:right w:val="none" w:sz="0" w:space="0" w:color="auto"/>
                  </w:divBdr>
                  <w:divsChild>
                    <w:div w:id="12759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059982">
      <w:bodyDiv w:val="1"/>
      <w:marLeft w:val="0"/>
      <w:marRight w:val="0"/>
      <w:marTop w:val="0"/>
      <w:marBottom w:val="0"/>
      <w:divBdr>
        <w:top w:val="none" w:sz="0" w:space="0" w:color="auto"/>
        <w:left w:val="none" w:sz="0" w:space="0" w:color="auto"/>
        <w:bottom w:val="none" w:sz="0" w:space="0" w:color="auto"/>
        <w:right w:val="none" w:sz="0" w:space="0" w:color="auto"/>
      </w:divBdr>
      <w:divsChild>
        <w:div w:id="429937126">
          <w:marLeft w:val="0"/>
          <w:marRight w:val="0"/>
          <w:marTop w:val="0"/>
          <w:marBottom w:val="0"/>
          <w:divBdr>
            <w:top w:val="none" w:sz="0" w:space="0" w:color="auto"/>
            <w:left w:val="none" w:sz="0" w:space="0" w:color="auto"/>
            <w:bottom w:val="none" w:sz="0" w:space="0" w:color="auto"/>
            <w:right w:val="none" w:sz="0" w:space="0" w:color="auto"/>
          </w:divBdr>
          <w:divsChild>
            <w:div w:id="867597898">
              <w:marLeft w:val="0"/>
              <w:marRight w:val="0"/>
              <w:marTop w:val="0"/>
              <w:marBottom w:val="0"/>
              <w:divBdr>
                <w:top w:val="none" w:sz="0" w:space="0" w:color="auto"/>
                <w:left w:val="none" w:sz="0" w:space="0" w:color="auto"/>
                <w:bottom w:val="none" w:sz="0" w:space="0" w:color="auto"/>
                <w:right w:val="none" w:sz="0" w:space="0" w:color="auto"/>
              </w:divBdr>
              <w:divsChild>
                <w:div w:id="614755041">
                  <w:marLeft w:val="0"/>
                  <w:marRight w:val="0"/>
                  <w:marTop w:val="0"/>
                  <w:marBottom w:val="0"/>
                  <w:divBdr>
                    <w:top w:val="none" w:sz="0" w:space="0" w:color="auto"/>
                    <w:left w:val="none" w:sz="0" w:space="0" w:color="auto"/>
                    <w:bottom w:val="none" w:sz="0" w:space="0" w:color="auto"/>
                    <w:right w:val="none" w:sz="0" w:space="0" w:color="auto"/>
                  </w:divBdr>
                  <w:divsChild>
                    <w:div w:id="2134056826">
                      <w:marLeft w:val="0"/>
                      <w:marRight w:val="0"/>
                      <w:marTop w:val="0"/>
                      <w:marBottom w:val="0"/>
                      <w:divBdr>
                        <w:top w:val="none" w:sz="0" w:space="0" w:color="auto"/>
                        <w:left w:val="none" w:sz="0" w:space="0" w:color="auto"/>
                        <w:bottom w:val="none" w:sz="0" w:space="0" w:color="auto"/>
                        <w:right w:val="none" w:sz="0" w:space="0" w:color="auto"/>
                      </w:divBdr>
                    </w:div>
                  </w:divsChild>
                </w:div>
                <w:div w:id="1590503952">
                  <w:marLeft w:val="0"/>
                  <w:marRight w:val="0"/>
                  <w:marTop w:val="0"/>
                  <w:marBottom w:val="0"/>
                  <w:divBdr>
                    <w:top w:val="none" w:sz="0" w:space="0" w:color="auto"/>
                    <w:left w:val="none" w:sz="0" w:space="0" w:color="auto"/>
                    <w:bottom w:val="none" w:sz="0" w:space="0" w:color="auto"/>
                    <w:right w:val="none" w:sz="0" w:space="0" w:color="auto"/>
                  </w:divBdr>
                  <w:divsChild>
                    <w:div w:id="136964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A69692190DEB46AE09E6B160629FED" ma:contentTypeVersion="15" ma:contentTypeDescription="Create a new document." ma:contentTypeScope="" ma:versionID="cc6459723b03f09e6f2b3eeb1a29080c">
  <xsd:schema xmlns:xsd="http://www.w3.org/2001/XMLSchema" xmlns:xs="http://www.w3.org/2001/XMLSchema" xmlns:p="http://schemas.microsoft.com/office/2006/metadata/properties" xmlns:ns1="http://schemas.microsoft.com/sharepoint/v3" xmlns:ns3="ffd8e430-940f-4412-b6ac-288319775b59" xmlns:ns4="2bec0659-9fcc-4b86-bbcd-bd440343f4e6" targetNamespace="http://schemas.microsoft.com/office/2006/metadata/properties" ma:root="true" ma:fieldsID="4fbd541fec6c498d6b66f582cc2c778c" ns1:_="" ns3:_="" ns4:_="">
    <xsd:import namespace="http://schemas.microsoft.com/sharepoint/v3"/>
    <xsd:import namespace="ffd8e430-940f-4412-b6ac-288319775b59"/>
    <xsd:import namespace="2bec0659-9fcc-4b86-bbcd-bd440343f4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1:_ip_UnifiedCompliancePolicyProperties" minOccurs="0"/>
                <xsd:element ref="ns1:_ip_UnifiedCompliancePolicyUIAc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d8e430-940f-4412-b6ac-288319775b5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ec0659-9fcc-4b86-bbcd-bd440343f4e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328A96D-B0E8-488F-9D95-A9AA896D1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d8e430-940f-4412-b6ac-288319775b59"/>
    <ds:schemaRef ds:uri="2bec0659-9fcc-4b86-bbcd-bd440343f4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AAF23C-41EA-4727-934E-CC9D4BD16EE1}">
  <ds:schemaRefs>
    <ds:schemaRef ds:uri="http://schemas.microsoft.com/sharepoint/v3/contenttype/forms"/>
  </ds:schemaRefs>
</ds:datastoreItem>
</file>

<file path=customXml/itemProps3.xml><?xml version="1.0" encoding="utf-8"?>
<ds:datastoreItem xmlns:ds="http://schemas.openxmlformats.org/officeDocument/2006/customXml" ds:itemID="{CFABAA70-B0F6-44B1-8561-ECAA823DD2B6}">
  <ds:schemaRefs>
    <ds:schemaRef ds:uri="http://purl.org/dc/elements/1.1/"/>
    <ds:schemaRef ds:uri="http://schemas.microsoft.com/office/infopath/2007/PartnerControls"/>
    <ds:schemaRef ds:uri="2bec0659-9fcc-4b86-bbcd-bd440343f4e6"/>
    <ds:schemaRef ds:uri="http://schemas.microsoft.com/office/2006/metadata/properties"/>
    <ds:schemaRef ds:uri="ffd8e430-940f-4412-b6ac-288319775b59"/>
    <ds:schemaRef ds:uri="http://schemas.microsoft.com/sharepoint/v3"/>
    <ds:schemaRef ds:uri="http://schemas.microsoft.com/office/2006/documentManagement/typ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3094</Words>
  <Characters>17637</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Martin Jenkins</cp:lastModifiedBy>
  <cp:revision>2</cp:revision>
  <dcterms:created xsi:type="dcterms:W3CDTF">2020-04-01T08:30:00Z</dcterms:created>
  <dcterms:modified xsi:type="dcterms:W3CDTF">2020-04-01T08:30:00Z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0x010100B4A69692190DEB46AE09E6B160629FED</vt:lpwstr>
  </property>
</Properties>
</file>