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84E8" w14:textId="5AF3DB93" w:rsidR="00253E21" w:rsidRDefault="00253E21" w:rsidP="00253E21">
      <w:pPr>
        <w:pStyle w:val="Heading1"/>
      </w:pPr>
      <w:r>
        <w:t xml:space="preserve">Academic Development </w:t>
      </w:r>
      <w:r w:rsidR="002B2DF0">
        <w:t>Reflection Tool</w:t>
      </w:r>
    </w:p>
    <w:p w14:paraId="6F56EA90" w14:textId="3B02517F" w:rsidR="00E12364" w:rsidRDefault="00253E21" w:rsidP="00253E21">
      <w:pPr>
        <w:pStyle w:val="Heading2"/>
      </w:pPr>
      <w:r>
        <w:t xml:space="preserve">Individual Academic Professional Development Plan: </w:t>
      </w:r>
      <w:r w:rsidR="00E12364">
        <w:t xml:space="preserve">Step </w:t>
      </w:r>
      <w:r>
        <w:t xml:space="preserve">1 </w:t>
      </w:r>
      <w:r w:rsidR="00DD5242">
        <w:t>-</w:t>
      </w:r>
      <w:r w:rsidR="00E12364">
        <w:t xml:space="preserve"> Individual Reflection for Staff</w:t>
      </w:r>
    </w:p>
    <w:p w14:paraId="74719BC2" w14:textId="15E527A1" w:rsidR="00E12364" w:rsidRDefault="00E12364" w:rsidP="00E12364">
      <w:r w:rsidRPr="1587204A">
        <w:rPr>
          <w:b/>
          <w:bCs/>
        </w:rPr>
        <w:t>Guidance for staff</w:t>
      </w:r>
      <w:r>
        <w:t xml:space="preserve">:  Your line manager does not need to see a copy of your personal reflections, and you can be as honest as possible while completing this document. This will help you to identify the areas that </w:t>
      </w:r>
      <w:r w:rsidRPr="1587204A">
        <w:rPr>
          <w:b/>
          <w:bCs/>
          <w:i/>
          <w:iCs/>
        </w:rPr>
        <w:t>you</w:t>
      </w:r>
      <w:r>
        <w:t xml:space="preserve"> would like to invest </w:t>
      </w:r>
      <w:r w:rsidRPr="1587204A">
        <w:rPr>
          <w:b/>
          <w:bCs/>
          <w:i/>
          <w:iCs/>
        </w:rPr>
        <w:t>your dedicated time</w:t>
      </w:r>
      <w:r>
        <w:t xml:space="preserve"> on for your professional development. </w:t>
      </w:r>
    </w:p>
    <w:p w14:paraId="7D89967B" w14:textId="3EA0040B" w:rsidR="00727D6E" w:rsidRDefault="00727D6E" w:rsidP="00E12364">
      <w:r>
        <w:t xml:space="preserve">You can use the template provided below or create your own. </w:t>
      </w:r>
    </w:p>
    <w:p w14:paraId="45714EA6" w14:textId="77777777" w:rsidR="00E12364" w:rsidRDefault="00E12364" w:rsidP="00E12364">
      <w:r>
        <w:t xml:space="preserve">Learning is an ongoing process and there will always be opportunities to learn and develop new skills, even if you have been doing certain tasks or engaging with certain academic practice themes for a substantial amount of time. There may be areas that you may need to enhance further based on the current needs of your role, your career aspirations, changes in the organisation, or progress in the field of academic practice. To that end, be open and honest with completing this step. This will help you to reflect on your current practice, evaluate the impact of your previous professional development activities and identify the areas that you think you would like to prioritise to allow you to perform to the best of your abilities and offer the best experience to your students while supporting and leading (if relevant) your colleagues. Completing this document will help inform your discussions with your line manager in the second step of the process. </w:t>
      </w:r>
    </w:p>
    <w:p w14:paraId="26E302CF" w14:textId="77777777" w:rsidR="00E12364" w:rsidRDefault="00E12364" w:rsidP="00E12364">
      <w:r>
        <w:t>While completing this document you can think of the following questions:</w:t>
      </w:r>
    </w:p>
    <w:p w14:paraId="6DEF8421" w14:textId="77777777" w:rsidR="00E12364" w:rsidRDefault="00E12364" w:rsidP="00E12364">
      <w:pPr>
        <w:pStyle w:val="ListParagraph"/>
        <w:numPr>
          <w:ilvl w:val="0"/>
          <w:numId w:val="1"/>
        </w:numPr>
      </w:pPr>
      <w:r>
        <w:t>How confident do I feel in relation to the different academic development themes?</w:t>
      </w:r>
    </w:p>
    <w:p w14:paraId="18ACEA64" w14:textId="77777777" w:rsidR="00E12364" w:rsidRDefault="00E12364" w:rsidP="00E12364">
      <w:pPr>
        <w:pStyle w:val="ListParagraph"/>
        <w:numPr>
          <w:ilvl w:val="0"/>
          <w:numId w:val="1"/>
        </w:numPr>
      </w:pPr>
      <w:r>
        <w:t>What changes would I like to make in my practice?</w:t>
      </w:r>
    </w:p>
    <w:p w14:paraId="3CA8B04E" w14:textId="77777777" w:rsidR="00E12364" w:rsidRDefault="00E12364" w:rsidP="00E12364">
      <w:pPr>
        <w:pStyle w:val="ListParagraph"/>
        <w:numPr>
          <w:ilvl w:val="0"/>
          <w:numId w:val="1"/>
        </w:numPr>
      </w:pPr>
      <w:r>
        <w:t>What does the evidence (e.g. student feedback, MEQs, NSS results, students’ results) show in regards to my practice, and is there any space for further improvement?</w:t>
      </w:r>
    </w:p>
    <w:p w14:paraId="2E808018" w14:textId="77777777" w:rsidR="00E12364" w:rsidRDefault="00E12364" w:rsidP="00E12364">
      <w:pPr>
        <w:pStyle w:val="ListParagraph"/>
        <w:numPr>
          <w:ilvl w:val="0"/>
          <w:numId w:val="1"/>
        </w:numPr>
      </w:pPr>
      <w:r>
        <w:t>What are the goals of the courses that I am teaching on, e.g. reduce the attainment gap, increase first class degrees, reduce fail rate etc., and what can I do about it?</w:t>
      </w:r>
    </w:p>
    <w:p w14:paraId="12BEF7CE" w14:textId="77777777" w:rsidR="00E12364" w:rsidRDefault="00E12364" w:rsidP="00E12364">
      <w:pPr>
        <w:pStyle w:val="ListParagraph"/>
        <w:numPr>
          <w:ilvl w:val="0"/>
          <w:numId w:val="1"/>
        </w:numPr>
      </w:pPr>
      <w:r>
        <w:t>What would I like to achieve in my career, and what do I need to get there?</w:t>
      </w:r>
    </w:p>
    <w:p w14:paraId="43356092" w14:textId="77777777" w:rsidR="00E12364" w:rsidRDefault="00E12364" w:rsidP="00E12364">
      <w:pPr>
        <w:pStyle w:val="ListParagraph"/>
        <w:numPr>
          <w:ilvl w:val="0"/>
          <w:numId w:val="1"/>
        </w:numPr>
      </w:pPr>
      <w:r>
        <w:t xml:space="preserve">How has my engagement with APD (Academic Professional Development) activities changed my practice so far? </w:t>
      </w:r>
    </w:p>
    <w:p w14:paraId="71C6867F" w14:textId="77777777" w:rsidR="00E12364" w:rsidRDefault="00E12364" w:rsidP="00E12364">
      <w:pPr>
        <w:pStyle w:val="ListParagraph"/>
        <w:numPr>
          <w:ilvl w:val="0"/>
          <w:numId w:val="1"/>
        </w:numPr>
      </w:pPr>
      <w:r>
        <w:t>How have any changes made as a result of APD to my own practice been perceived by my students and/or my peers?</w:t>
      </w:r>
    </w:p>
    <w:p w14:paraId="68229E96" w14:textId="77777777" w:rsidR="00E12364" w:rsidRDefault="00E12364" w:rsidP="00E12364">
      <w:pPr>
        <w:pStyle w:val="ListParagraph"/>
        <w:numPr>
          <w:ilvl w:val="0"/>
          <w:numId w:val="1"/>
        </w:numPr>
      </w:pPr>
      <w:r>
        <w:t xml:space="preserve"> How has my students’ performance been impacted by those changes?</w:t>
      </w:r>
    </w:p>
    <w:p w14:paraId="132AC26D" w14:textId="77777777" w:rsidR="00E12364" w:rsidRDefault="00E12364" w:rsidP="00E12364">
      <w:pPr>
        <w:pStyle w:val="ListParagraph"/>
        <w:numPr>
          <w:ilvl w:val="0"/>
          <w:numId w:val="1"/>
        </w:numPr>
      </w:pPr>
    </w:p>
    <w:p w14:paraId="6A719295" w14:textId="77777777" w:rsidR="00E12364" w:rsidRDefault="00E12364" w:rsidP="00E12364">
      <w:r>
        <w:t xml:space="preserve">Please note that you do not have to address all the 6 themes, if you don’t think they are relevant to you and your current practice. </w:t>
      </w:r>
    </w:p>
    <w:p w14:paraId="221146CE" w14:textId="77777777" w:rsidR="00E12364" w:rsidRDefault="00E12364" w:rsidP="00E12364">
      <w:r>
        <w:br w:type="page"/>
      </w:r>
    </w:p>
    <w:p w14:paraId="0BD61D2A" w14:textId="77777777" w:rsidR="00E12364" w:rsidRPr="005B7898" w:rsidRDefault="00E12364" w:rsidP="00E12364"/>
    <w:tbl>
      <w:tblPr>
        <w:tblStyle w:val="TableGrid"/>
        <w:tblW w:w="9189" w:type="dxa"/>
        <w:tblLook w:val="04A0" w:firstRow="1" w:lastRow="0" w:firstColumn="1" w:lastColumn="0" w:noHBand="0" w:noVBand="1"/>
      </w:tblPr>
      <w:tblGrid>
        <w:gridCol w:w="3029"/>
        <w:gridCol w:w="2372"/>
        <w:gridCol w:w="2450"/>
        <w:gridCol w:w="1338"/>
      </w:tblGrid>
      <w:tr w:rsidR="00E12364" w14:paraId="394E5B3A" w14:textId="77777777" w:rsidTr="000A56DE">
        <w:trPr>
          <w:trHeight w:val="663"/>
        </w:trPr>
        <w:tc>
          <w:tcPr>
            <w:tcW w:w="9189" w:type="dxa"/>
            <w:gridSpan w:val="4"/>
          </w:tcPr>
          <w:p w14:paraId="30297CF2" w14:textId="77777777" w:rsidR="00E12364" w:rsidRPr="00592FDE" w:rsidRDefault="00E12364" w:rsidP="000A56DE">
            <w:pPr>
              <w:jc w:val="center"/>
              <w:rPr>
                <w:b/>
                <w:bCs/>
              </w:rPr>
            </w:pPr>
            <w:r w:rsidRPr="4E921254">
              <w:rPr>
                <w:b/>
                <w:bCs/>
              </w:rPr>
              <w:t xml:space="preserve">Step 1: Personal </w:t>
            </w:r>
            <w:r>
              <w:rPr>
                <w:b/>
                <w:bCs/>
              </w:rPr>
              <w:t>Reflection and Evaluation of Practice</w:t>
            </w:r>
          </w:p>
          <w:p w14:paraId="42AB1B98" w14:textId="77777777" w:rsidR="00E12364" w:rsidRDefault="00E12364" w:rsidP="000A56DE">
            <w:r>
              <w:t>Evaluate your skills and experience in each thematic area from novice to expert and reflect on your current practice and your ongoing needs based on your career aspirations, and your role’s responsibilities</w:t>
            </w:r>
          </w:p>
        </w:tc>
      </w:tr>
      <w:tr w:rsidR="00E12364" w14:paraId="37BF0B86" w14:textId="77777777" w:rsidTr="000A56DE">
        <w:trPr>
          <w:trHeight w:val="121"/>
        </w:trPr>
        <w:tc>
          <w:tcPr>
            <w:tcW w:w="3029" w:type="dxa"/>
            <w:vAlign w:val="center"/>
          </w:tcPr>
          <w:p w14:paraId="0E0EA514" w14:textId="77777777" w:rsidR="00E12364" w:rsidRPr="00F1584C" w:rsidRDefault="00E12364" w:rsidP="000A56DE">
            <w:pPr>
              <w:jc w:val="right"/>
              <w:rPr>
                <w:b/>
                <w:bCs/>
              </w:rPr>
            </w:pPr>
            <w:r>
              <w:rPr>
                <w:b/>
                <w:bCs/>
              </w:rPr>
              <w:t>Theme 1</w:t>
            </w:r>
          </w:p>
        </w:tc>
        <w:tc>
          <w:tcPr>
            <w:tcW w:w="6160" w:type="dxa"/>
            <w:gridSpan w:val="3"/>
            <w:vAlign w:val="center"/>
          </w:tcPr>
          <w:p w14:paraId="62DF9E0C" w14:textId="77777777" w:rsidR="00E12364" w:rsidRPr="002E7664" w:rsidRDefault="00E12364" w:rsidP="000A56DE">
            <w:pPr>
              <w:rPr>
                <w:b/>
                <w:bCs/>
              </w:rPr>
            </w:pPr>
            <w:r w:rsidRPr="002E7664">
              <w:rPr>
                <w:b/>
                <w:bCs/>
              </w:rPr>
              <w:t>Inclusive practice and self’s and others’ wellbeing</w:t>
            </w:r>
          </w:p>
        </w:tc>
      </w:tr>
      <w:tr w:rsidR="00E12364" w14:paraId="78415A10" w14:textId="77777777" w:rsidTr="000A56DE">
        <w:trPr>
          <w:trHeight w:val="300"/>
        </w:trPr>
        <w:tc>
          <w:tcPr>
            <w:tcW w:w="3029" w:type="dxa"/>
          </w:tcPr>
          <w:p w14:paraId="3729F35D" w14:textId="77777777" w:rsidR="00E12364" w:rsidRPr="002E7664" w:rsidRDefault="00E12364" w:rsidP="000A56DE">
            <w:pPr>
              <w:jc w:val="right"/>
            </w:pPr>
            <w:r w:rsidRPr="002E7664">
              <w:t>Evaluation</w:t>
            </w:r>
          </w:p>
        </w:tc>
        <w:tc>
          <w:tcPr>
            <w:tcW w:w="2372" w:type="dxa"/>
            <w:vAlign w:val="center"/>
          </w:tcPr>
          <w:p w14:paraId="5F6A0EE6" w14:textId="77777777" w:rsidR="00E12364" w:rsidRDefault="00E12364" w:rsidP="000A56DE">
            <w:pPr>
              <w:jc w:val="center"/>
            </w:pPr>
            <w:r>
              <w:t>developing</w:t>
            </w:r>
          </w:p>
        </w:tc>
        <w:tc>
          <w:tcPr>
            <w:tcW w:w="2450" w:type="dxa"/>
            <w:vAlign w:val="center"/>
          </w:tcPr>
          <w:p w14:paraId="02CA7EC7" w14:textId="77777777" w:rsidR="00E12364" w:rsidRDefault="00E12364" w:rsidP="000A56DE">
            <w:pPr>
              <w:jc w:val="center"/>
            </w:pPr>
            <w:r>
              <w:t>practicing</w:t>
            </w:r>
          </w:p>
        </w:tc>
        <w:tc>
          <w:tcPr>
            <w:tcW w:w="1338" w:type="dxa"/>
          </w:tcPr>
          <w:p w14:paraId="2D6E3704" w14:textId="77777777" w:rsidR="00E12364" w:rsidRDefault="00E12364" w:rsidP="000A56DE">
            <w:r>
              <w:t>leading</w:t>
            </w:r>
          </w:p>
        </w:tc>
      </w:tr>
      <w:tr w:rsidR="00E12364" w14:paraId="7D6740B2" w14:textId="77777777" w:rsidTr="000A56DE">
        <w:trPr>
          <w:trHeight w:val="953"/>
        </w:trPr>
        <w:tc>
          <w:tcPr>
            <w:tcW w:w="3029" w:type="dxa"/>
          </w:tcPr>
          <w:p w14:paraId="7E28FED6" w14:textId="77777777" w:rsidR="00E12364" w:rsidRPr="002E7664" w:rsidRDefault="00E12364" w:rsidP="000A56DE">
            <w:pPr>
              <w:jc w:val="right"/>
            </w:pPr>
            <w:r w:rsidRPr="002E7664">
              <w:t>Reflection on my practice and my current needs</w:t>
            </w:r>
          </w:p>
        </w:tc>
        <w:tc>
          <w:tcPr>
            <w:tcW w:w="6160" w:type="dxa"/>
            <w:gridSpan w:val="3"/>
            <w:vAlign w:val="center"/>
          </w:tcPr>
          <w:p w14:paraId="05C54EA8" w14:textId="77777777" w:rsidR="00E12364" w:rsidRDefault="00E12364" w:rsidP="000A56DE"/>
        </w:tc>
      </w:tr>
      <w:tr w:rsidR="00E12364" w14:paraId="317D3788" w14:textId="77777777" w:rsidTr="000A56DE">
        <w:trPr>
          <w:trHeight w:val="287"/>
        </w:trPr>
        <w:tc>
          <w:tcPr>
            <w:tcW w:w="3029" w:type="dxa"/>
            <w:vAlign w:val="center"/>
          </w:tcPr>
          <w:p w14:paraId="7D29D94F" w14:textId="77777777" w:rsidR="00E12364" w:rsidRDefault="00E12364" w:rsidP="000A56DE">
            <w:pPr>
              <w:jc w:val="right"/>
              <w:rPr>
                <w:b/>
                <w:bCs/>
              </w:rPr>
            </w:pPr>
            <w:r>
              <w:rPr>
                <w:b/>
                <w:bCs/>
              </w:rPr>
              <w:t>Theme 2</w:t>
            </w:r>
          </w:p>
        </w:tc>
        <w:tc>
          <w:tcPr>
            <w:tcW w:w="6160" w:type="dxa"/>
            <w:gridSpan w:val="3"/>
          </w:tcPr>
          <w:p w14:paraId="49829439" w14:textId="77777777" w:rsidR="00E12364" w:rsidRPr="002E7664" w:rsidRDefault="00E12364" w:rsidP="000A56DE">
            <w:pPr>
              <w:rPr>
                <w:b/>
                <w:bCs/>
              </w:rPr>
            </w:pPr>
            <w:r w:rsidRPr="002E7664">
              <w:rPr>
                <w:b/>
                <w:bCs/>
              </w:rPr>
              <w:t>Learning Design</w:t>
            </w:r>
          </w:p>
        </w:tc>
      </w:tr>
      <w:tr w:rsidR="00E12364" w14:paraId="430D93E7" w14:textId="77777777" w:rsidTr="000A56DE">
        <w:trPr>
          <w:trHeight w:val="40"/>
        </w:trPr>
        <w:tc>
          <w:tcPr>
            <w:tcW w:w="3029" w:type="dxa"/>
          </w:tcPr>
          <w:p w14:paraId="2BC83AAB" w14:textId="77777777" w:rsidR="00E12364" w:rsidRDefault="00E12364" w:rsidP="000A56DE">
            <w:pPr>
              <w:jc w:val="right"/>
            </w:pPr>
            <w:r w:rsidRPr="002E7664">
              <w:t>Evaluation</w:t>
            </w:r>
          </w:p>
        </w:tc>
        <w:tc>
          <w:tcPr>
            <w:tcW w:w="2372" w:type="dxa"/>
            <w:vAlign w:val="center"/>
          </w:tcPr>
          <w:p w14:paraId="3B7F78EE" w14:textId="77777777" w:rsidR="00E12364" w:rsidRDefault="00E12364" w:rsidP="000A56DE">
            <w:r>
              <w:t>developing</w:t>
            </w:r>
          </w:p>
        </w:tc>
        <w:tc>
          <w:tcPr>
            <w:tcW w:w="2450" w:type="dxa"/>
          </w:tcPr>
          <w:p w14:paraId="244F0EE4" w14:textId="77777777" w:rsidR="00E12364" w:rsidRDefault="00E12364" w:rsidP="000A56DE">
            <w:r>
              <w:t>practicing</w:t>
            </w:r>
          </w:p>
        </w:tc>
        <w:tc>
          <w:tcPr>
            <w:tcW w:w="1338" w:type="dxa"/>
          </w:tcPr>
          <w:p w14:paraId="07FAFECC" w14:textId="77777777" w:rsidR="00E12364" w:rsidRDefault="00E12364" w:rsidP="000A56DE">
            <w:pPr>
              <w:spacing w:line="259" w:lineRule="auto"/>
            </w:pPr>
            <w:r>
              <w:t>leading</w:t>
            </w:r>
          </w:p>
        </w:tc>
      </w:tr>
      <w:tr w:rsidR="00E12364" w14:paraId="3D36EC0A" w14:textId="77777777" w:rsidTr="000A56DE">
        <w:trPr>
          <w:trHeight w:val="876"/>
        </w:trPr>
        <w:tc>
          <w:tcPr>
            <w:tcW w:w="3029" w:type="dxa"/>
          </w:tcPr>
          <w:p w14:paraId="7AEFDCCE" w14:textId="77777777" w:rsidR="00E12364" w:rsidRDefault="00E12364" w:rsidP="000A56DE">
            <w:pPr>
              <w:jc w:val="right"/>
            </w:pPr>
            <w:r w:rsidRPr="002E7664">
              <w:t>Reflection on my practice and my current needs</w:t>
            </w:r>
          </w:p>
        </w:tc>
        <w:tc>
          <w:tcPr>
            <w:tcW w:w="6160" w:type="dxa"/>
            <w:gridSpan w:val="3"/>
            <w:vAlign w:val="center"/>
          </w:tcPr>
          <w:p w14:paraId="5EF6CD82" w14:textId="77777777" w:rsidR="00E12364" w:rsidRDefault="00E12364" w:rsidP="000A56DE"/>
        </w:tc>
      </w:tr>
      <w:tr w:rsidR="00E12364" w14:paraId="247CDB1E" w14:textId="77777777" w:rsidTr="000A56DE">
        <w:trPr>
          <w:trHeight w:val="70"/>
        </w:trPr>
        <w:tc>
          <w:tcPr>
            <w:tcW w:w="3029" w:type="dxa"/>
          </w:tcPr>
          <w:p w14:paraId="7F0A001D" w14:textId="77777777" w:rsidR="00E12364" w:rsidRPr="008779A0" w:rsidRDefault="00E12364" w:rsidP="000A56DE">
            <w:pPr>
              <w:jc w:val="right"/>
              <w:rPr>
                <w:b/>
                <w:bCs/>
              </w:rPr>
            </w:pPr>
            <w:r w:rsidRPr="008779A0">
              <w:rPr>
                <w:b/>
                <w:bCs/>
              </w:rPr>
              <w:t>Theme 3</w:t>
            </w:r>
          </w:p>
        </w:tc>
        <w:tc>
          <w:tcPr>
            <w:tcW w:w="6160" w:type="dxa"/>
            <w:gridSpan w:val="3"/>
            <w:vAlign w:val="center"/>
          </w:tcPr>
          <w:p w14:paraId="3DB3597D" w14:textId="77777777" w:rsidR="00E12364" w:rsidRPr="008779A0" w:rsidRDefault="00E12364" w:rsidP="000A56DE">
            <w:pPr>
              <w:rPr>
                <w:b/>
                <w:bCs/>
              </w:rPr>
            </w:pPr>
            <w:r w:rsidRPr="008779A0">
              <w:rPr>
                <w:b/>
                <w:bCs/>
              </w:rPr>
              <w:t>Teaching Practice</w:t>
            </w:r>
          </w:p>
        </w:tc>
      </w:tr>
      <w:tr w:rsidR="00E12364" w14:paraId="37D70728" w14:textId="77777777" w:rsidTr="000A56DE">
        <w:trPr>
          <w:trHeight w:val="40"/>
        </w:trPr>
        <w:tc>
          <w:tcPr>
            <w:tcW w:w="3029" w:type="dxa"/>
          </w:tcPr>
          <w:p w14:paraId="64EEC50B" w14:textId="77777777" w:rsidR="00E12364" w:rsidRDefault="00E12364" w:rsidP="000A56DE">
            <w:pPr>
              <w:jc w:val="right"/>
            </w:pPr>
            <w:r w:rsidRPr="002E7664">
              <w:t>Evaluation</w:t>
            </w:r>
          </w:p>
        </w:tc>
        <w:tc>
          <w:tcPr>
            <w:tcW w:w="2372" w:type="dxa"/>
            <w:vAlign w:val="center"/>
          </w:tcPr>
          <w:p w14:paraId="370A2B36" w14:textId="77777777" w:rsidR="00E12364" w:rsidRDefault="00E12364" w:rsidP="000A56DE">
            <w:pPr>
              <w:spacing w:line="259" w:lineRule="auto"/>
            </w:pPr>
            <w:r>
              <w:t>developing</w:t>
            </w:r>
          </w:p>
        </w:tc>
        <w:tc>
          <w:tcPr>
            <w:tcW w:w="2450" w:type="dxa"/>
          </w:tcPr>
          <w:p w14:paraId="1C2885E5" w14:textId="77777777" w:rsidR="00E12364" w:rsidRDefault="00E12364" w:rsidP="000A56DE">
            <w:r>
              <w:t>practicing</w:t>
            </w:r>
          </w:p>
        </w:tc>
        <w:tc>
          <w:tcPr>
            <w:tcW w:w="1338" w:type="dxa"/>
          </w:tcPr>
          <w:p w14:paraId="59A55C69" w14:textId="77777777" w:rsidR="00E12364" w:rsidRDefault="00E12364" w:rsidP="000A56DE">
            <w:r>
              <w:t>leading</w:t>
            </w:r>
          </w:p>
        </w:tc>
      </w:tr>
      <w:tr w:rsidR="00E12364" w14:paraId="3D32C383" w14:textId="77777777" w:rsidTr="000A56DE">
        <w:trPr>
          <w:trHeight w:val="876"/>
        </w:trPr>
        <w:tc>
          <w:tcPr>
            <w:tcW w:w="3029" w:type="dxa"/>
          </w:tcPr>
          <w:p w14:paraId="4F3A494B" w14:textId="77777777" w:rsidR="00E12364" w:rsidRDefault="00E12364" w:rsidP="000A56DE">
            <w:pPr>
              <w:jc w:val="right"/>
            </w:pPr>
            <w:r w:rsidRPr="002E7664">
              <w:t>Reflection on my practice and my current needs</w:t>
            </w:r>
          </w:p>
        </w:tc>
        <w:tc>
          <w:tcPr>
            <w:tcW w:w="6160" w:type="dxa"/>
            <w:gridSpan w:val="3"/>
          </w:tcPr>
          <w:p w14:paraId="0A1AB231" w14:textId="77777777" w:rsidR="00E12364" w:rsidRDefault="00E12364" w:rsidP="000A56DE"/>
        </w:tc>
      </w:tr>
      <w:tr w:rsidR="00E12364" w14:paraId="55F2C483" w14:textId="77777777" w:rsidTr="000A56DE">
        <w:trPr>
          <w:trHeight w:val="99"/>
        </w:trPr>
        <w:tc>
          <w:tcPr>
            <w:tcW w:w="3029" w:type="dxa"/>
          </w:tcPr>
          <w:p w14:paraId="5F835DE4" w14:textId="77777777" w:rsidR="00E12364" w:rsidRPr="008779A0" w:rsidRDefault="00E12364" w:rsidP="000A56DE">
            <w:pPr>
              <w:jc w:val="right"/>
              <w:rPr>
                <w:b/>
                <w:bCs/>
              </w:rPr>
            </w:pPr>
            <w:r w:rsidRPr="008779A0">
              <w:rPr>
                <w:b/>
                <w:bCs/>
              </w:rPr>
              <w:t>Theme 4</w:t>
            </w:r>
          </w:p>
        </w:tc>
        <w:tc>
          <w:tcPr>
            <w:tcW w:w="6160" w:type="dxa"/>
            <w:gridSpan w:val="3"/>
          </w:tcPr>
          <w:p w14:paraId="4DB5E3D8" w14:textId="77777777" w:rsidR="00E12364" w:rsidRPr="007A2C37" w:rsidRDefault="00E12364" w:rsidP="000A56DE">
            <w:pPr>
              <w:rPr>
                <w:b/>
                <w:bCs/>
              </w:rPr>
            </w:pPr>
            <w:r w:rsidRPr="007A2C37">
              <w:rPr>
                <w:b/>
                <w:bCs/>
              </w:rPr>
              <w:t>Assessment and Feedback Practices</w:t>
            </w:r>
          </w:p>
        </w:tc>
      </w:tr>
      <w:tr w:rsidR="00E12364" w14:paraId="67843BD0" w14:textId="77777777" w:rsidTr="000A56DE">
        <w:trPr>
          <w:trHeight w:val="40"/>
        </w:trPr>
        <w:tc>
          <w:tcPr>
            <w:tcW w:w="3029" w:type="dxa"/>
          </w:tcPr>
          <w:p w14:paraId="5D69B6C5" w14:textId="77777777" w:rsidR="00E12364" w:rsidRDefault="00E12364" w:rsidP="000A56DE">
            <w:pPr>
              <w:jc w:val="right"/>
            </w:pPr>
            <w:r w:rsidRPr="002E7664">
              <w:t>Evaluation</w:t>
            </w:r>
          </w:p>
        </w:tc>
        <w:tc>
          <w:tcPr>
            <w:tcW w:w="2372" w:type="dxa"/>
          </w:tcPr>
          <w:p w14:paraId="3B9593F6" w14:textId="77777777" w:rsidR="00E12364" w:rsidRDefault="00E12364" w:rsidP="000A56DE">
            <w:pPr>
              <w:spacing w:line="259" w:lineRule="auto"/>
            </w:pPr>
            <w:r>
              <w:t>developing</w:t>
            </w:r>
          </w:p>
        </w:tc>
        <w:tc>
          <w:tcPr>
            <w:tcW w:w="2450" w:type="dxa"/>
          </w:tcPr>
          <w:p w14:paraId="745A0986" w14:textId="77777777" w:rsidR="00E12364" w:rsidRDefault="00E12364" w:rsidP="000A56DE">
            <w:r>
              <w:t>practicing</w:t>
            </w:r>
          </w:p>
        </w:tc>
        <w:tc>
          <w:tcPr>
            <w:tcW w:w="1338" w:type="dxa"/>
          </w:tcPr>
          <w:p w14:paraId="3D2C4C9F" w14:textId="77777777" w:rsidR="00E12364" w:rsidRDefault="00E12364" w:rsidP="000A56DE">
            <w:r>
              <w:t>leading</w:t>
            </w:r>
          </w:p>
        </w:tc>
      </w:tr>
      <w:tr w:rsidR="00E12364" w14:paraId="3857564D" w14:textId="77777777" w:rsidTr="000A56DE">
        <w:trPr>
          <w:trHeight w:val="876"/>
        </w:trPr>
        <w:tc>
          <w:tcPr>
            <w:tcW w:w="3029" w:type="dxa"/>
          </w:tcPr>
          <w:p w14:paraId="56F78269" w14:textId="77777777" w:rsidR="00E12364" w:rsidRDefault="00E12364" w:rsidP="000A56DE">
            <w:pPr>
              <w:jc w:val="right"/>
            </w:pPr>
            <w:r w:rsidRPr="002E7664">
              <w:t>Reflection on my practice and my current needs</w:t>
            </w:r>
          </w:p>
        </w:tc>
        <w:tc>
          <w:tcPr>
            <w:tcW w:w="6160" w:type="dxa"/>
            <w:gridSpan w:val="3"/>
          </w:tcPr>
          <w:p w14:paraId="7052ECE7" w14:textId="77777777" w:rsidR="00E12364" w:rsidRDefault="00E12364" w:rsidP="000A56DE"/>
        </w:tc>
      </w:tr>
      <w:tr w:rsidR="00E12364" w14:paraId="41A33BDD" w14:textId="77777777" w:rsidTr="000A56DE">
        <w:trPr>
          <w:trHeight w:val="219"/>
        </w:trPr>
        <w:tc>
          <w:tcPr>
            <w:tcW w:w="3029" w:type="dxa"/>
          </w:tcPr>
          <w:p w14:paraId="09968F88" w14:textId="77777777" w:rsidR="00E12364" w:rsidRPr="008779A0" w:rsidRDefault="00E12364" w:rsidP="000A56DE">
            <w:pPr>
              <w:jc w:val="right"/>
              <w:rPr>
                <w:b/>
                <w:bCs/>
              </w:rPr>
            </w:pPr>
            <w:r w:rsidRPr="008779A0">
              <w:rPr>
                <w:b/>
                <w:bCs/>
              </w:rPr>
              <w:t>Theme 5</w:t>
            </w:r>
          </w:p>
        </w:tc>
        <w:tc>
          <w:tcPr>
            <w:tcW w:w="6160" w:type="dxa"/>
            <w:gridSpan w:val="3"/>
          </w:tcPr>
          <w:p w14:paraId="700D19CA" w14:textId="77777777" w:rsidR="00E12364" w:rsidRPr="008779A0" w:rsidRDefault="00E12364" w:rsidP="000A56DE">
            <w:pPr>
              <w:rPr>
                <w:b/>
                <w:bCs/>
              </w:rPr>
            </w:pPr>
            <w:r w:rsidRPr="008779A0">
              <w:rPr>
                <w:b/>
                <w:bCs/>
              </w:rPr>
              <w:t>Sharing Practice and Scholarship of Teaching and Learning</w:t>
            </w:r>
          </w:p>
        </w:tc>
      </w:tr>
      <w:tr w:rsidR="00E12364" w14:paraId="52EAA999" w14:textId="77777777" w:rsidTr="000A56DE">
        <w:trPr>
          <w:trHeight w:val="81"/>
        </w:trPr>
        <w:tc>
          <w:tcPr>
            <w:tcW w:w="3029" w:type="dxa"/>
          </w:tcPr>
          <w:p w14:paraId="2E3C7344" w14:textId="77777777" w:rsidR="00E12364" w:rsidRDefault="00E12364" w:rsidP="000A56DE">
            <w:pPr>
              <w:jc w:val="right"/>
            </w:pPr>
            <w:r w:rsidRPr="002E7664">
              <w:t>Evaluation</w:t>
            </w:r>
          </w:p>
        </w:tc>
        <w:tc>
          <w:tcPr>
            <w:tcW w:w="2372" w:type="dxa"/>
          </w:tcPr>
          <w:p w14:paraId="601EB358" w14:textId="77777777" w:rsidR="00E12364" w:rsidRDefault="00E12364" w:rsidP="000A56DE">
            <w:r>
              <w:t>developing</w:t>
            </w:r>
          </w:p>
        </w:tc>
        <w:tc>
          <w:tcPr>
            <w:tcW w:w="2450" w:type="dxa"/>
          </w:tcPr>
          <w:p w14:paraId="14D3274A" w14:textId="77777777" w:rsidR="00E12364" w:rsidRDefault="00E12364" w:rsidP="000A56DE">
            <w:r>
              <w:t>practicing</w:t>
            </w:r>
          </w:p>
        </w:tc>
        <w:tc>
          <w:tcPr>
            <w:tcW w:w="1338" w:type="dxa"/>
          </w:tcPr>
          <w:p w14:paraId="03970014" w14:textId="77777777" w:rsidR="00E12364" w:rsidRDefault="00E12364" w:rsidP="000A56DE">
            <w:r>
              <w:t>leading</w:t>
            </w:r>
          </w:p>
        </w:tc>
      </w:tr>
      <w:tr w:rsidR="00E12364" w14:paraId="78A2F092" w14:textId="77777777" w:rsidTr="000A56DE">
        <w:trPr>
          <w:trHeight w:val="876"/>
        </w:trPr>
        <w:tc>
          <w:tcPr>
            <w:tcW w:w="3029" w:type="dxa"/>
          </w:tcPr>
          <w:p w14:paraId="0F79447A" w14:textId="77777777" w:rsidR="00E12364" w:rsidRDefault="00E12364" w:rsidP="000A56DE">
            <w:pPr>
              <w:jc w:val="right"/>
            </w:pPr>
            <w:r w:rsidRPr="002E7664">
              <w:t>Reflection on my practice and my current needs</w:t>
            </w:r>
          </w:p>
        </w:tc>
        <w:tc>
          <w:tcPr>
            <w:tcW w:w="6160" w:type="dxa"/>
            <w:gridSpan w:val="3"/>
          </w:tcPr>
          <w:p w14:paraId="3A44B365" w14:textId="77777777" w:rsidR="00E12364" w:rsidRDefault="00E12364" w:rsidP="000A56DE"/>
        </w:tc>
      </w:tr>
      <w:tr w:rsidR="00E12364" w14:paraId="12CE29D5" w14:textId="77777777" w:rsidTr="000A56DE">
        <w:trPr>
          <w:trHeight w:val="245"/>
        </w:trPr>
        <w:tc>
          <w:tcPr>
            <w:tcW w:w="3029" w:type="dxa"/>
          </w:tcPr>
          <w:p w14:paraId="1DF40ACD" w14:textId="77777777" w:rsidR="00E12364" w:rsidRPr="008779A0" w:rsidRDefault="00E12364" w:rsidP="000A56DE">
            <w:pPr>
              <w:jc w:val="right"/>
              <w:rPr>
                <w:b/>
                <w:bCs/>
              </w:rPr>
            </w:pPr>
            <w:r w:rsidRPr="008779A0">
              <w:rPr>
                <w:b/>
                <w:bCs/>
              </w:rPr>
              <w:t>Theme 6</w:t>
            </w:r>
          </w:p>
        </w:tc>
        <w:tc>
          <w:tcPr>
            <w:tcW w:w="6160" w:type="dxa"/>
            <w:gridSpan w:val="3"/>
          </w:tcPr>
          <w:p w14:paraId="364F1465" w14:textId="77777777" w:rsidR="00E12364" w:rsidRPr="008779A0" w:rsidRDefault="00E12364" w:rsidP="000A56DE">
            <w:pPr>
              <w:rPr>
                <w:b/>
                <w:bCs/>
              </w:rPr>
            </w:pPr>
            <w:r w:rsidRPr="008779A0">
              <w:rPr>
                <w:b/>
                <w:bCs/>
              </w:rPr>
              <w:t>Leadership and Management in HE</w:t>
            </w:r>
          </w:p>
        </w:tc>
      </w:tr>
      <w:tr w:rsidR="00E12364" w14:paraId="71186242" w14:textId="77777777" w:rsidTr="000A56DE">
        <w:trPr>
          <w:trHeight w:val="209"/>
        </w:trPr>
        <w:tc>
          <w:tcPr>
            <w:tcW w:w="3029" w:type="dxa"/>
          </w:tcPr>
          <w:p w14:paraId="0A277A44" w14:textId="77777777" w:rsidR="00E12364" w:rsidRPr="002E7664" w:rsidRDefault="00E12364" w:rsidP="000A56DE">
            <w:pPr>
              <w:tabs>
                <w:tab w:val="left" w:pos="1853"/>
              </w:tabs>
            </w:pPr>
            <w:r w:rsidRPr="002E7664">
              <w:t>Evaluation</w:t>
            </w:r>
          </w:p>
        </w:tc>
        <w:tc>
          <w:tcPr>
            <w:tcW w:w="2372" w:type="dxa"/>
          </w:tcPr>
          <w:p w14:paraId="278A4AC9" w14:textId="77777777" w:rsidR="00E12364" w:rsidRDefault="00E12364" w:rsidP="000A56DE">
            <w:r>
              <w:t>developing</w:t>
            </w:r>
          </w:p>
        </w:tc>
        <w:tc>
          <w:tcPr>
            <w:tcW w:w="2450" w:type="dxa"/>
          </w:tcPr>
          <w:p w14:paraId="7F63D0D1" w14:textId="77777777" w:rsidR="00E12364" w:rsidRDefault="00E12364" w:rsidP="000A56DE">
            <w:r>
              <w:t>practicing</w:t>
            </w:r>
          </w:p>
        </w:tc>
        <w:tc>
          <w:tcPr>
            <w:tcW w:w="1338" w:type="dxa"/>
          </w:tcPr>
          <w:p w14:paraId="334ECCED" w14:textId="77777777" w:rsidR="00E12364" w:rsidRDefault="00E12364" w:rsidP="000A56DE">
            <w:r>
              <w:t>leading</w:t>
            </w:r>
          </w:p>
        </w:tc>
      </w:tr>
      <w:tr w:rsidR="00E12364" w14:paraId="598DDCF4" w14:textId="77777777" w:rsidTr="000A56DE">
        <w:trPr>
          <w:trHeight w:val="1347"/>
        </w:trPr>
        <w:tc>
          <w:tcPr>
            <w:tcW w:w="3029" w:type="dxa"/>
          </w:tcPr>
          <w:p w14:paraId="4F7E66BA" w14:textId="77777777" w:rsidR="00E12364" w:rsidRDefault="00E12364" w:rsidP="000A56DE">
            <w:r w:rsidRPr="002E7664">
              <w:t>Reflection on my practice and my current needs</w:t>
            </w:r>
          </w:p>
        </w:tc>
        <w:tc>
          <w:tcPr>
            <w:tcW w:w="6160" w:type="dxa"/>
            <w:gridSpan w:val="3"/>
          </w:tcPr>
          <w:p w14:paraId="3F37C503" w14:textId="77777777" w:rsidR="00E12364" w:rsidRDefault="00E12364" w:rsidP="000A56DE"/>
        </w:tc>
      </w:tr>
    </w:tbl>
    <w:p w14:paraId="0AFD62FD" w14:textId="77777777" w:rsidR="00F744C9" w:rsidRDefault="00F744C9"/>
    <w:sectPr w:rsidR="00F7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820A3"/>
    <w:multiLevelType w:val="hybridMultilevel"/>
    <w:tmpl w:val="2E40B63A"/>
    <w:lvl w:ilvl="0" w:tplc="AEEE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79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07"/>
    <w:rsid w:val="00012709"/>
    <w:rsid w:val="00232084"/>
    <w:rsid w:val="00253E21"/>
    <w:rsid w:val="002B2DF0"/>
    <w:rsid w:val="00727D6E"/>
    <w:rsid w:val="008A6907"/>
    <w:rsid w:val="009E0137"/>
    <w:rsid w:val="00DD5242"/>
    <w:rsid w:val="00E12364"/>
    <w:rsid w:val="00F744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4CA7"/>
  <w15:chartTrackingRefBased/>
  <w15:docId w15:val="{2D8B5F94-DF0A-4FBA-B1C3-D97A8973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364"/>
    <w:rPr>
      <w:kern w:val="0"/>
      <w14:ligatures w14:val="none"/>
    </w:rPr>
  </w:style>
  <w:style w:type="paragraph" w:styleId="Heading1">
    <w:name w:val="heading 1"/>
    <w:basedOn w:val="Normal"/>
    <w:next w:val="Normal"/>
    <w:link w:val="Heading1Char"/>
    <w:uiPriority w:val="9"/>
    <w:qFormat/>
    <w:rsid w:val="00253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3E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2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364"/>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39"/>
    <w:rsid w:val="00E123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364"/>
    <w:pPr>
      <w:ind w:left="720"/>
      <w:contextualSpacing/>
    </w:pPr>
  </w:style>
  <w:style w:type="character" w:customStyle="1" w:styleId="Heading1Char">
    <w:name w:val="Heading 1 Char"/>
    <w:basedOn w:val="DefaultParagraphFont"/>
    <w:link w:val="Heading1"/>
    <w:uiPriority w:val="9"/>
    <w:rsid w:val="00253E2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53E21"/>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Company>Coventry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Magkoufopoulou</dc:creator>
  <cp:keywords/>
  <dc:description/>
  <cp:lastModifiedBy>Christina Magkoufopoulou</cp:lastModifiedBy>
  <cp:revision>6</cp:revision>
  <dcterms:created xsi:type="dcterms:W3CDTF">2024-01-23T14:24:00Z</dcterms:created>
  <dcterms:modified xsi:type="dcterms:W3CDTF">2024-02-05T13:54:00Z</dcterms:modified>
</cp:coreProperties>
</file>